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中学英语评职称教学工作总结</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学英语教师评职称教学工作总结汇总5篇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w:t>
      </w:r>
    </w:p>
    <w:p>
      <w:pPr>
        <w:ind w:left="0" w:right="0" w:firstLine="560"/>
        <w:spacing w:before="450" w:after="450" w:line="312" w:lineRule="auto"/>
      </w:pPr>
      <w:r>
        <w:rPr>
          <w:rFonts w:ascii="宋体" w:hAnsi="宋体" w:eastAsia="宋体" w:cs="宋体"/>
          <w:color w:val="000"/>
          <w:sz w:val="28"/>
          <w:szCs w:val="28"/>
        </w:rPr>
        <w:t xml:space="preserve">中学英语教师评职称教学工作总结汇总5篇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中学英语评职称教学工作总结篇1</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4）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中学英语评职称教学工作总结篇2</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此文转自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初中英语教师上学期个人工作自查自评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中学英语评职称教学工作总结篇3</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做了一些工作，但离新课程的要求还有很大的距离，教研课的开展还不够到位，先学后教的教学方式还有待于我们进一步研究，教学经验的总结还是停留在初级阶段，教育教学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学困生由于临近毕业，采取了放任自流的措施，对他们不管不问，只要课堂上学生在，并遵守纪律就OK,没有严格的管理和教育，致使个别学生在英语方面不但没有进步，反而因为不动手，不做而有了倒退的趋势。还有部分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好学生的英语分数应该在110分左右。但是由于试题简单，许多失误都是不应该出现的。这样看来并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w:t>
      </w:r>
    </w:p>
    <w:p>
      <w:pPr>
        <w:ind w:left="0" w:right="0" w:firstLine="560"/>
        <w:spacing w:before="450" w:after="450" w:line="312" w:lineRule="auto"/>
      </w:pPr>
      <w:r>
        <w:rPr>
          <w:rFonts w:ascii="宋体" w:hAnsi="宋体" w:eastAsia="宋体" w:cs="宋体"/>
          <w:color w:val="000"/>
          <w:sz w:val="28"/>
          <w:szCs w:val="28"/>
        </w:rPr>
        <w:t xml:space="preserve">（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2024-09-20T20:39:35+08:00</dcterms:created>
  <dcterms:modified xsi:type="dcterms:W3CDTF">2024-09-20T20:39:35+08:00</dcterms:modified>
</cp:coreProperties>
</file>

<file path=docProps/custom.xml><?xml version="1.0" encoding="utf-8"?>
<Properties xmlns="http://schemas.openxmlformats.org/officeDocument/2006/custom-properties" xmlns:vt="http://schemas.openxmlformats.org/officeDocument/2006/docPropsVTypes"/>
</file>