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二年级语文教师年度述职总结</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师年度工作述职总结在备课时独立钻研，自主备课，自主备课时不但备教材、备学生、备资料、备重点难点训练点，备思路，备教学策略，切实提高备课的质量，作为二年级语文教师，年底了，所以我们也要写二年级语文教师年度总结。下面是小编为大家收集...</w:t>
      </w:r>
    </w:p>
    <w:p>
      <w:pPr>
        <w:ind w:left="0" w:right="0" w:firstLine="560"/>
        <w:spacing w:before="450" w:after="450" w:line="312" w:lineRule="auto"/>
      </w:pPr>
      <w:r>
        <w:rPr>
          <w:rFonts w:ascii="宋体" w:hAnsi="宋体" w:eastAsia="宋体" w:cs="宋体"/>
          <w:color w:val="000"/>
          <w:sz w:val="28"/>
          <w:szCs w:val="28"/>
        </w:rPr>
        <w:t xml:space="preserve">二年级语文教师年度工作述职总结</w:t>
      </w:r>
    </w:p>
    <w:p>
      <w:pPr>
        <w:ind w:left="0" w:right="0" w:firstLine="560"/>
        <w:spacing w:before="450" w:after="450" w:line="312" w:lineRule="auto"/>
      </w:pPr>
      <w:r>
        <w:rPr>
          <w:rFonts w:ascii="宋体" w:hAnsi="宋体" w:eastAsia="宋体" w:cs="宋体"/>
          <w:color w:val="000"/>
          <w:sz w:val="28"/>
          <w:szCs w:val="28"/>
        </w:rPr>
        <w:t xml:space="preserve">在备课时独立钻研，自主备课，自主备课时不但备教材、备学生、备资料、备重点难点训练点，备思路，备教学策略，切实提高备课的质量，作为二年级语文教师，年底了，所以我们也要写二年级语文教师年度总结。下面是小编为大家收集有关于二年级语文教师年度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二年级语文教师年度述职总结篇1</w:t>
      </w:r>
    </w:p>
    <w:p>
      <w:pPr>
        <w:ind w:left="0" w:right="0" w:firstLine="560"/>
        <w:spacing w:before="450" w:after="450" w:line="312" w:lineRule="auto"/>
      </w:pPr>
      <w:r>
        <w:rPr>
          <w:rFonts w:ascii="宋体" w:hAnsi="宋体" w:eastAsia="宋体" w:cs="宋体"/>
          <w:color w:val="000"/>
          <w:sz w:val="28"/>
          <w:szCs w:val="28"/>
        </w:rPr>
        <w:t xml:space="preserve">作为一位语文教师，我对语文教学有了更深的想法如下。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二年级语文教师年度述职总结篇2</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教师个人年度工作总结三：</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__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二年级语文教师年度述职总结篇3</w:t>
      </w:r>
    </w:p>
    <w:p>
      <w:pPr>
        <w:ind w:left="0" w:right="0" w:firstLine="560"/>
        <w:spacing w:before="450" w:after="450" w:line="312" w:lineRule="auto"/>
      </w:pPr>
      <w:r>
        <w:rPr>
          <w:rFonts w:ascii="宋体" w:hAnsi="宋体" w:eastAsia="宋体" w:cs="宋体"/>
          <w:color w:val="000"/>
          <w:sz w:val="28"/>
          <w:szCs w:val="28"/>
        </w:rPr>
        <w:t xml:space="preserve">作为一名新教师，我平时在学校行为得体，讲话要文明，按时的上下班，不迟到、不早退，积极的去参加园内的各项活动，有集体观念，时时刻刻将自己作为班级这个大家庭的一员，和其他的成员一起共同维护班级的荣誉。作为一名中共党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新课程指南》等关于课改的书籍资料，提高自身对课改的理解，用崭新的教育理念指导自己的工作，不断地完善、充实自己。同时，为了能让自己在执教方面有更为系统的知识，我还是利用业余的时间报考了地理教育本科段的自学考试，并已经通过了12科。另外，我积极地参加了威宁县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学生的学习兴趣。对学生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二年级语文教师年度述职总结篇4</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二年级语文教师年度述职总结篇5</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二年级语文教师年度述职总结篇6</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2024-09-20T18:51:51+08:00</dcterms:created>
  <dcterms:modified xsi:type="dcterms:W3CDTF">2024-09-20T18:51:51+08:00</dcterms:modified>
</cp:coreProperties>
</file>

<file path=docProps/custom.xml><?xml version="1.0" encoding="utf-8"?>
<Properties xmlns="http://schemas.openxmlformats.org/officeDocument/2006/custom-properties" xmlns:vt="http://schemas.openxmlformats.org/officeDocument/2006/docPropsVTypes"/>
</file>