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财务年终总结及明年计划</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明年计划20_【七篇】在财务工作中，成本是中心，资金是纽带，要不断提高公司财务服务质量。下面是小编给大家带来的财务年终总结及明年计划20_【七篇】，欢迎大家阅读转发!财务年终总结及明年计划（精选篇1）20__年是财务公司理顺核...</w:t>
      </w:r>
    </w:p>
    <w:p>
      <w:pPr>
        <w:ind w:left="0" w:right="0" w:firstLine="560"/>
        <w:spacing w:before="450" w:after="450" w:line="312" w:lineRule="auto"/>
      </w:pPr>
      <w:r>
        <w:rPr>
          <w:rFonts w:ascii="宋体" w:hAnsi="宋体" w:eastAsia="宋体" w:cs="宋体"/>
          <w:color w:val="000"/>
          <w:sz w:val="28"/>
          <w:szCs w:val="28"/>
        </w:rPr>
        <w:t xml:space="preserve">财务年终总结及明年计划20_【七篇】</w:t>
      </w:r>
    </w:p>
    <w:p>
      <w:pPr>
        <w:ind w:left="0" w:right="0" w:firstLine="560"/>
        <w:spacing w:before="450" w:after="450" w:line="312" w:lineRule="auto"/>
      </w:pPr>
      <w:r>
        <w:rPr>
          <w:rFonts w:ascii="宋体" w:hAnsi="宋体" w:eastAsia="宋体" w:cs="宋体"/>
          <w:color w:val="000"/>
          <w:sz w:val="28"/>
          <w:szCs w:val="28"/>
        </w:rPr>
        <w:t xml:space="preserve">在财务工作中，成本是中心，资金是纽带，要不断提高公司财务服务质量。下面是小编给大家带来的财务年终总结及明年计划20_【七篇】，欢迎大家阅读转发!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财务年终总结及明年计划（精选篇1）</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任汝坤同志的指导与帮助下，较好地完成了核算体系的建立。同时，在总经理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4、做好__年决算工作，为20__年的规范核算工作打下坚实的基础。此项工作拟在20__年1月份全面完成。完成财务预算编制工作，在本月底完成。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财务年终总结及明年计划（精选篇2）</w:t>
      </w:r>
    </w:p>
    <w:p>
      <w:pPr>
        <w:ind w:left="0" w:right="0" w:firstLine="560"/>
        <w:spacing w:before="450" w:after="450" w:line="312" w:lineRule="auto"/>
      </w:pPr>
      <w:r>
        <w:rPr>
          <w:rFonts w:ascii="宋体" w:hAnsi="宋体" w:eastAsia="宋体" w:cs="宋体"/>
          <w:color w:val="000"/>
          <w:sz w:val="28"/>
          <w:szCs w:val="28"/>
        </w:rPr>
        <w:t xml:space="preserve">20__年计财科在局领导班子的正确领导下，紧紧围绕着本年度卫生工作重点，迅速调整工作重心，在卫生项目工作、落实医改方案任务、财务管理等方面做了大量的工作，现将本科20__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__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__市妇幼保健院等项目还争取了中央及省上资金400万元。20__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3、做好项目储备工作。对全市各类医疗卫生单位的建设情况进行了全面的摸底，在此基础上分门别类建立了“__市卫生项目储备库”，为陆续推出各类卫生项目做好前期准备工作。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__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_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__年度预算并做好年度预算执行。将卫生工作的重点和热点在预算编制中得到体现，20__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__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着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财务年终总结及明年计划（精选篇4）</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财务年终总结及明年计划（精选篇5）</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财务年终工作总结《财务》。</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工作总结《财务年终工作总结《财务》》。</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年__的工作，为随后__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财务年终总结及明年计划（精选篇7）</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2024-11-10T20:36:59+08:00</dcterms:created>
  <dcterms:modified xsi:type="dcterms:W3CDTF">2024-11-10T20:36:59+08:00</dcterms:modified>
</cp:coreProperties>
</file>

<file path=docProps/custom.xml><?xml version="1.0" encoding="utf-8"?>
<Properties xmlns="http://schemas.openxmlformats.org/officeDocument/2006/custom-properties" xmlns:vt="http://schemas.openxmlformats.org/officeDocument/2006/docPropsVTypes"/>
</file>