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污水处理厂财务工作总结</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污水处理厂财务工作总结5篇财务工作是非常需要心细的，并不是谁都可以完成的，从事财务工作的工作人员，要对自己的工作有自己的见解，那么你怎么写一份污水处理厂财务工作总结呢？下面是小编为大家收集有关于污水处理厂财务工作总结，希望你喜欢。&gt;污水处理...</w:t>
      </w:r>
    </w:p>
    <w:p>
      <w:pPr>
        <w:ind w:left="0" w:right="0" w:firstLine="560"/>
        <w:spacing w:before="450" w:after="450" w:line="312" w:lineRule="auto"/>
      </w:pPr>
      <w:r>
        <w:rPr>
          <w:rFonts w:ascii="宋体" w:hAnsi="宋体" w:eastAsia="宋体" w:cs="宋体"/>
          <w:color w:val="000"/>
          <w:sz w:val="28"/>
          <w:szCs w:val="28"/>
        </w:rPr>
        <w:t xml:space="preserve">污水处理厂财务工作总结5篇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污水处理厂财务工作总结呢？下面是小编为大家收集有关于污水处理厂财务工作总结，希望你喜欢。</w:t>
      </w:r>
    </w:p>
    <w:p>
      <w:pPr>
        <w:ind w:left="0" w:right="0" w:firstLine="560"/>
        <w:spacing w:before="450" w:after="450" w:line="312" w:lineRule="auto"/>
      </w:pPr>
      <w:r>
        <w:rPr>
          <w:rFonts w:ascii="宋体" w:hAnsi="宋体" w:eastAsia="宋体" w:cs="宋体"/>
          <w:color w:val="000"/>
          <w:sz w:val="28"/>
          <w:szCs w:val="28"/>
        </w:rPr>
        <w:t xml:space="preserve">&gt;污水处理厂财务工作总结1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&gt;污水处理厂财务工作总结2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&gt;污水处理厂财务工作总结3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&gt;污水处理厂财务工作总结4</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&gt;污水处理厂财务工作总结5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20_财务年终工作总结范文5篇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2024-09-21T03:18:02+08:00</dcterms:created>
  <dcterms:modified xsi:type="dcterms:W3CDTF">2024-09-21T03:18:02+08:00</dcterms:modified>
</cp:coreProperties>
</file>

<file path=docProps/custom.xml><?xml version="1.0" encoding="utf-8"?>
<Properties xmlns="http://schemas.openxmlformats.org/officeDocument/2006/custom-properties" xmlns:vt="http://schemas.openxmlformats.org/officeDocument/2006/docPropsVTypes"/>
</file>