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财务出纳个人工作总结|小学学校财务出纳工作总结</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学校财务工作也是学校重点工作之一，一起来看看本站小编为大家整理的：小学学校财务出纳工作总结，欢迎阅读，仅供参考，更多内容请关注本站。　　小学学校财务出纳工作总结（一）　　XX上半年我校财务工作在教育、人事、财政部门的指导下，高举邓小平理...</w:t>
      </w:r>
    </w:p>
    <w:p>
      <w:pPr>
        <w:ind w:left="0" w:right="0" w:firstLine="560"/>
        <w:spacing w:before="450" w:after="450" w:line="312" w:lineRule="auto"/>
      </w:pPr>
      <w:r>
        <w:rPr>
          <w:rFonts w:ascii="宋体" w:hAnsi="宋体" w:eastAsia="宋体" w:cs="宋体"/>
          <w:color w:val="000"/>
          <w:sz w:val="28"/>
          <w:szCs w:val="28"/>
        </w:rPr>
        <w:t xml:space="preserve">　　学校财务工作也是学校重点工作之一，一起来看看本站小编为大家整理的：小学学校财务出纳工作总结，欢迎阅读，仅供参考，更多内容请关注本站。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小学学校财务出纳工作总结（一）</w:t>
      </w:r>
    </w:p>
    <w:p>
      <w:pPr>
        <w:ind w:left="0" w:right="0" w:firstLine="560"/>
        <w:spacing w:before="450" w:after="450" w:line="312" w:lineRule="auto"/>
      </w:pPr>
      <w:r>
        <w:rPr>
          <w:rFonts w:ascii="宋体" w:hAnsi="宋体" w:eastAsia="宋体" w:cs="宋体"/>
          <w:color w:val="000"/>
          <w:sz w:val="28"/>
          <w:szCs w:val="28"/>
        </w:rPr>
        <w:t xml:space="preserve">　　XX上半年我校财务工作在教育、人事、财政部门的指导下，高举邓小平理论和“三个代表”重要思想伟大旗帜，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㈠、预算内经费管理工作</w:t>
      </w:r>
    </w:p>
    <w:p>
      <w:pPr>
        <w:ind w:left="0" w:right="0" w:firstLine="560"/>
        <w:spacing w:before="450" w:after="450" w:line="312" w:lineRule="auto"/>
      </w:pPr>
      <w:r>
        <w:rPr>
          <w:rFonts w:ascii="宋体" w:hAnsi="宋体" w:eastAsia="宋体" w:cs="宋体"/>
          <w:color w:val="000"/>
          <w:sz w:val="28"/>
          <w:szCs w:val="28"/>
        </w:rPr>
        <w:t xml:space="preserve">　　全年预算财政拨款x元、转移支付x元（其中代课金x元）、预计新增减约x元，共计x元。截止XX年x月财政已拨款x元，欠拨x元，实际支出x元，未结账款约x元，下半年可支配经费共计x元，其中工资x元、公积金须缴纳x元、医保需缴纳x元，共需x元，不包括公业务费尚差x。经费情况不容乐观。如追加上年超支x元、上半年代课超编费x元和账上可冲销款x元，可基本保持运转。再要回x万元转移支付，可保障经费。</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　　㈡、预算外经费管理</w:t>
      </w:r>
    </w:p>
    <w:p>
      <w:pPr>
        <w:ind w:left="0" w:right="0" w:firstLine="560"/>
        <w:spacing w:before="450" w:after="450" w:line="312" w:lineRule="auto"/>
      </w:pPr>
      <w:r>
        <w:rPr>
          <w:rFonts w:ascii="宋体" w:hAnsi="宋体" w:eastAsia="宋体" w:cs="宋体"/>
          <w:color w:val="000"/>
          <w:sz w:val="28"/>
          <w:szCs w:val="28"/>
        </w:rPr>
        <w:t xml:space="preserve">　　全乡共收杂费x元，其中沙滩学校x元，占x%，由于各方面因素该校长期负债，实行开校全部收取杂费，全部返还，几乎每期开校x月报均无经费运转；x小学分别x元，占x%，办公经费比较宽松；x小学x元，x小学x元，x小学x元，三间学校基本持平；长江小学x元，近两期节余近两千元还债，本期已还清并基本持平，发展情况不错；马桑小学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　　预算外经费主要来源于学校对学生的杂费收取，按规定上缴财政后划回本单位，主要用于学校的办公室费开支。辅导站逐月按“3：2：2：3”的比例划给学校，截止XX年x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　　㈢、往来款管理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㈣、其他工作</w:t>
      </w:r>
    </w:p>
    <w:p>
      <w:pPr>
        <w:ind w:left="0" w:right="0" w:firstLine="560"/>
        <w:spacing w:before="450" w:after="450" w:line="312" w:lineRule="auto"/>
      </w:pPr>
      <w:r>
        <w:rPr>
          <w:rFonts w:ascii="宋体" w:hAnsi="宋体" w:eastAsia="宋体" w:cs="宋体"/>
          <w:color w:val="000"/>
          <w:sz w:val="28"/>
          <w:szCs w:val="28"/>
        </w:rPr>
        <w:t xml:space="preserve">　　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　　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&gt;　　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　　㈠、存在问题</w:t>
      </w:r>
    </w:p>
    <w:p>
      <w:pPr>
        <w:ind w:left="0" w:right="0" w:firstLine="560"/>
        <w:spacing w:before="450" w:after="450" w:line="312" w:lineRule="auto"/>
      </w:pPr>
      <w:r>
        <w:rPr>
          <w:rFonts w:ascii="宋体" w:hAnsi="宋体" w:eastAsia="宋体" w:cs="宋体"/>
          <w:color w:val="000"/>
          <w:sz w:val="28"/>
          <w:szCs w:val="28"/>
        </w:rPr>
        <w:t xml:space="preserve">　　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　　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　　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　　㈡、今后的努力方向</w:t>
      </w:r>
    </w:p>
    <w:p>
      <w:pPr>
        <w:ind w:left="0" w:right="0" w:firstLine="560"/>
        <w:spacing w:before="450" w:after="450" w:line="312" w:lineRule="auto"/>
      </w:pPr>
      <w:r>
        <w:rPr>
          <w:rFonts w:ascii="宋体" w:hAnsi="宋体" w:eastAsia="宋体" w:cs="宋体"/>
          <w:color w:val="000"/>
          <w:sz w:val="28"/>
          <w:szCs w:val="28"/>
        </w:rPr>
        <w:t xml:space="preserve">　　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　　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　　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　　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　　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　　小学学校财务出纳工作总结（二）</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　&gt;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　　三、查找差距，努力做好后勤工作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　　小学学校财务出纳工作总结（三）</w:t>
      </w:r>
    </w:p>
    <w:p>
      <w:pPr>
        <w:ind w:left="0" w:right="0" w:firstLine="560"/>
        <w:spacing w:before="450" w:after="450" w:line="312" w:lineRule="auto"/>
      </w:pPr>
      <w:r>
        <w:rPr>
          <w:rFonts w:ascii="宋体" w:hAnsi="宋体" w:eastAsia="宋体" w:cs="宋体"/>
          <w:color w:val="000"/>
          <w:sz w:val="28"/>
          <w:szCs w:val="28"/>
        </w:rPr>
        <w:t xml:space="preserve">　　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　　一、资金筹措、内外协调方面</w:t>
      </w:r>
    </w:p>
    <w:p>
      <w:pPr>
        <w:ind w:left="0" w:right="0" w:firstLine="560"/>
        <w:spacing w:before="450" w:after="450" w:line="312" w:lineRule="auto"/>
      </w:pPr>
      <w:r>
        <w:rPr>
          <w:rFonts w:ascii="宋体" w:hAnsi="宋体" w:eastAsia="宋体" w:cs="宋体"/>
          <w:color w:val="000"/>
          <w:sz w:val="28"/>
          <w:szCs w:val="28"/>
        </w:rPr>
        <w:t xml:space="preserve">　　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　　二、财务会计核算方面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&gt;　　三、财务会计监督方面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&gt;　　四、经费管理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㈠预算内经费管理工作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㈡预算外经费管理</w:t>
      </w:r>
    </w:p>
    <w:p>
      <w:pPr>
        <w:ind w:left="0" w:right="0" w:firstLine="560"/>
        <w:spacing w:before="450" w:after="450" w:line="312" w:lineRule="auto"/>
      </w:pPr>
      <w:r>
        <w:rPr>
          <w:rFonts w:ascii="宋体" w:hAnsi="宋体" w:eastAsia="宋体" w:cs="宋体"/>
          <w:color w:val="000"/>
          <w:sz w:val="28"/>
          <w:szCs w:val="28"/>
        </w:rPr>
        <w:t xml:space="preserve">　　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　　㈢往来款管理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㈣其他工作</w:t>
      </w:r>
    </w:p>
    <w:p>
      <w:pPr>
        <w:ind w:left="0" w:right="0" w:firstLine="560"/>
        <w:spacing w:before="450" w:after="450" w:line="312" w:lineRule="auto"/>
      </w:pPr>
      <w:r>
        <w:rPr>
          <w:rFonts w:ascii="宋体" w:hAnsi="宋体" w:eastAsia="宋体" w:cs="宋体"/>
          <w:color w:val="000"/>
          <w:sz w:val="28"/>
          <w:szCs w:val="28"/>
        </w:rPr>
        <w:t xml:space="preserve">　　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　&gt;　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　　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　　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　　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&gt;六、几点感想</w:t>
      </w:r>
    </w:p>
    <w:p>
      <w:pPr>
        <w:ind w:left="0" w:right="0" w:firstLine="560"/>
        <w:spacing w:before="450" w:after="450" w:line="312" w:lineRule="auto"/>
      </w:pPr>
      <w:r>
        <w:rPr>
          <w:rFonts w:ascii="宋体" w:hAnsi="宋体" w:eastAsia="宋体" w:cs="宋体"/>
          <w:color w:val="000"/>
          <w:sz w:val="28"/>
          <w:szCs w:val="28"/>
        </w:rPr>
        <w:t xml:space="preserve">　　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5、团队协作精神非常重要；</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　　小学学校财务出纳工作总结（四）</w:t>
      </w:r>
    </w:p>
    <w:p>
      <w:pPr>
        <w:ind w:left="0" w:right="0" w:firstLine="560"/>
        <w:spacing w:before="450" w:after="450" w:line="312" w:lineRule="auto"/>
      </w:pPr>
      <w:r>
        <w:rPr>
          <w:rFonts w:ascii="宋体" w:hAnsi="宋体" w:eastAsia="宋体" w:cs="宋体"/>
          <w:color w:val="000"/>
          <w:sz w:val="28"/>
          <w:szCs w:val="28"/>
        </w:rPr>
        <w:t xml:space="preserve">　　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xx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&gt;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2024-09-20T23:28:24+08:00</dcterms:created>
  <dcterms:modified xsi:type="dcterms:W3CDTF">2024-09-20T23:28:24+08:00</dcterms:modified>
</cp:coreProperties>
</file>

<file path=docProps/custom.xml><?xml version="1.0" encoding="utf-8"?>
<Properties xmlns="http://schemas.openxmlformats.org/officeDocument/2006/custom-properties" xmlns:vt="http://schemas.openxmlformats.org/officeDocument/2006/docPropsVTypes"/>
</file>