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基金财务工作总结</w:t>
      </w:r>
      <w:bookmarkEnd w:id="1"/>
    </w:p>
    <w:p>
      <w:pPr>
        <w:jc w:val="center"/>
        <w:spacing w:before="0" w:after="450"/>
      </w:pPr>
      <w:r>
        <w:rPr>
          <w:rFonts w:ascii="Arial" w:hAnsi="Arial" w:eastAsia="Arial" w:cs="Arial"/>
          <w:color w:val="999999"/>
          <w:sz w:val="20"/>
          <w:szCs w:val="20"/>
        </w:rPr>
        <w:t xml:space="preserve">来源：网络  作者：清香如梦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基金财务人员工作总结5篇财务工作是非常需要心细的，并不是谁都可以完成的，从事财务工作的工作人员，要对自己的工作有自己的见解，那么你怎么写一份基金财务工作总结呢？你是否在找正准备撰写“基金财务工作总结”，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基金财务人员工作总结5篇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基金财务工作总结呢？你是否在找正准备撰写“基金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&gt;基金财务工作总结1</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我作为财务部总监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&gt;基金财务工作总结2</w:t>
      </w:r>
    </w:p>
    <w:p>
      <w:pPr>
        <w:ind w:left="0" w:right="0" w:firstLine="560"/>
        <w:spacing w:before="450" w:after="450" w:line="312" w:lineRule="auto"/>
      </w:pPr>
      <w:r>
        <w:rPr>
          <w:rFonts w:ascii="宋体" w:hAnsi="宋体" w:eastAsia="宋体" w:cs="宋体"/>
          <w:color w:val="000"/>
          <w:sz w:val="28"/>
          <w:szCs w:val="28"/>
        </w:rPr>
        <w:t xml:space="preserve">首先，在领导的帮助下我了解了财务岗位的各种制度及其日常的工作流程。在同事们的指导和帮助下我学到了很多工作中的知识，使我最快的熟悉了这份新的工作。在工作岗位没有高低之分，一定要好好工作，来体现人生价值。同时为了提高工作效率，平时自学电脑知识和__x的出纳知识及操作，利用__x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&gt;基金财务工作总结3</w:t>
      </w:r>
    </w:p>
    <w:p>
      <w:pPr>
        <w:ind w:left="0" w:right="0" w:firstLine="560"/>
        <w:spacing w:before="450" w:after="450" w:line="312" w:lineRule="auto"/>
      </w:pPr>
      <w:r>
        <w:rPr>
          <w:rFonts w:ascii="宋体" w:hAnsi="宋体" w:eastAsia="宋体" w:cs="宋体"/>
          <w:color w:val="000"/>
          <w:sz w:val="28"/>
          <w:szCs w:val="28"/>
        </w:rPr>
        <w:t xml:space="preserve">从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__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&gt;基金财务工作总结4</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财务经理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&gt;基金财务工作总结5</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按照规定编造全年、每季、每月的各种预算报表统计资料和月度结算，做到准确无误，并及时报告分管领导。会计助理年终总结(3篇)工作总结。</w:t>
      </w:r>
    </w:p>
    <w:p>
      <w:pPr>
        <w:ind w:left="0" w:right="0" w:firstLine="560"/>
        <w:spacing w:before="450" w:after="450" w:line="312" w:lineRule="auto"/>
      </w:pPr>
      <w:r>
        <w:rPr>
          <w:rFonts w:ascii="宋体" w:hAnsi="宋体" w:eastAsia="宋体" w:cs="宋体"/>
          <w:color w:val="000"/>
          <w:sz w:val="28"/>
          <w:szCs w:val="28"/>
        </w:rPr>
        <w:t xml:space="preserve">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财务年度工作总结范文五篇20_</w:t>
      </w:r>
    </w:p>
    <w:p>
      <w:pPr>
        <w:ind w:left="0" w:right="0" w:firstLine="560"/>
        <w:spacing w:before="450" w:after="450" w:line="312" w:lineRule="auto"/>
      </w:pPr>
      <w:r>
        <w:rPr>
          <w:rFonts w:ascii="宋体" w:hAnsi="宋体" w:eastAsia="宋体" w:cs="宋体"/>
          <w:color w:val="000"/>
          <w:sz w:val="28"/>
          <w:szCs w:val="28"/>
        </w:rPr>
        <w:t xml:space="preserve">★ 20_财务部门工作总结5篇范文</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财务年度总结20_工作汇报范文【5篇】</w:t>
      </w:r>
    </w:p>
    <w:p>
      <w:pPr>
        <w:ind w:left="0" w:right="0" w:firstLine="560"/>
        <w:spacing w:before="450" w:after="450" w:line="312" w:lineRule="auto"/>
      </w:pPr>
      <w:r>
        <w:rPr>
          <w:rFonts w:ascii="宋体" w:hAnsi="宋体" w:eastAsia="宋体" w:cs="宋体"/>
          <w:color w:val="000"/>
          <w:sz w:val="28"/>
          <w:szCs w:val="28"/>
        </w:rPr>
        <w:t xml:space="preserve">★ 20_最新财务工作总结5篇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2024-09-20T15:23:40+08:00</dcterms:created>
  <dcterms:modified xsi:type="dcterms:W3CDTF">2024-09-20T15:23:40+08:00</dcterms:modified>
</cp:coreProperties>
</file>

<file path=docProps/custom.xml><?xml version="1.0" encoding="utf-8"?>
<Properties xmlns="http://schemas.openxmlformats.org/officeDocument/2006/custom-properties" xmlns:vt="http://schemas.openxmlformats.org/officeDocument/2006/docPropsVTypes"/>
</file>