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小学美术教师总结个人总结</w:t>
      </w:r>
      <w:bookmarkEnd w:id="1"/>
    </w:p>
    <w:p>
      <w:pPr>
        <w:jc w:val="center"/>
        <w:spacing w:before="0" w:after="450"/>
      </w:pPr>
      <w:r>
        <w:rPr>
          <w:rFonts w:ascii="Arial" w:hAnsi="Arial" w:eastAsia="Arial" w:cs="Arial"/>
          <w:color w:val="999999"/>
          <w:sz w:val="20"/>
          <w:szCs w:val="20"/>
        </w:rPr>
        <w:t xml:space="preserve">来源：网络  作者：海棠云影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小学美术教师总结个人总结(通用10篇)小学美术教师总结个人总结要怎么写，才更标准规范？根据多年的文秘写作经验，参考优秀的小学美术教师总结个人总结样本能让你事半功倍，下面分享【小学美术教师总结个人总结(通用10篇)】，供你选择借鉴。&gt;小学美术...</w:t>
      </w:r>
    </w:p>
    <w:p>
      <w:pPr>
        <w:ind w:left="0" w:right="0" w:firstLine="560"/>
        <w:spacing w:before="450" w:after="450" w:line="312" w:lineRule="auto"/>
      </w:pPr>
      <w:r>
        <w:rPr>
          <w:rFonts w:ascii="宋体" w:hAnsi="宋体" w:eastAsia="宋体" w:cs="宋体"/>
          <w:color w:val="000"/>
          <w:sz w:val="28"/>
          <w:szCs w:val="28"/>
        </w:rPr>
        <w:t xml:space="preserve">小学美术教师总结个人总结(通用10篇)</w:t>
      </w:r>
    </w:p>
    <w:p>
      <w:pPr>
        <w:ind w:left="0" w:right="0" w:firstLine="560"/>
        <w:spacing w:before="450" w:after="450" w:line="312" w:lineRule="auto"/>
      </w:pPr>
      <w:r>
        <w:rPr>
          <w:rFonts w:ascii="宋体" w:hAnsi="宋体" w:eastAsia="宋体" w:cs="宋体"/>
          <w:color w:val="000"/>
          <w:sz w:val="28"/>
          <w:szCs w:val="28"/>
        </w:rPr>
        <w:t xml:space="preserve">小学美术教师总结个人总结要怎么写，才更标准规范？根据多年的文秘写作经验，参考优秀的小学美术教师总结个人总结样本能让你事半功倍，下面分享【小学美术教师总结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&gt;小学美术教师总结个人总结篇1</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&gt;小学美术教师总结个人总结篇2</w:t>
      </w:r>
    </w:p>
    <w:p>
      <w:pPr>
        <w:ind w:left="0" w:right="0" w:firstLine="560"/>
        <w:spacing w:before="450" w:after="450" w:line="312" w:lineRule="auto"/>
      </w:pPr>
      <w:r>
        <w:rPr>
          <w:rFonts w:ascii="宋体" w:hAnsi="宋体" w:eastAsia="宋体" w:cs="宋体"/>
          <w:color w:val="000"/>
          <w:sz w:val="28"/>
          <w:szCs w:val="28"/>
        </w:rPr>
        <w:t xml:space="preserve">本学期，我担任_年级的美术教学工作。在工作中我享受到了收获与喜悦，也在工作中发现一些存在的问题。我对这一个学期中的工作总结如下：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&gt;小学美术教师总结个人总结篇3</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w:t>
      </w:r>
    </w:p>
    <w:p>
      <w:pPr>
        <w:ind w:left="0" w:right="0" w:firstLine="560"/>
        <w:spacing w:before="450" w:after="450" w:line="312" w:lineRule="auto"/>
      </w:pPr>
      <w:r>
        <w:rPr>
          <w:rFonts w:ascii="宋体" w:hAnsi="宋体" w:eastAsia="宋体" w:cs="宋体"/>
          <w:color w:val="000"/>
          <w:sz w:val="28"/>
          <w:szCs w:val="28"/>
        </w:rPr>
        <w:t xml:space="preserve">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&gt;小学美术教师总结个人总结篇4</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&gt;小学美术教师总结个人总结篇5</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w:t>
      </w:r>
    </w:p>
    <w:p>
      <w:pPr>
        <w:ind w:left="0" w:right="0" w:firstLine="560"/>
        <w:spacing w:before="450" w:after="450" w:line="312" w:lineRule="auto"/>
      </w:pPr>
      <w:r>
        <w:rPr>
          <w:rFonts w:ascii="宋体" w:hAnsi="宋体" w:eastAsia="宋体" w:cs="宋体"/>
          <w:color w:val="000"/>
          <w:sz w:val="28"/>
          <w:szCs w:val="28"/>
        </w:rPr>
        <w:t xml:space="preserve">比如二年级的《色彩的情感联想》一课,虽然学生对颜色并不陌生,但对色彩的调配和变化规律却不了解,而且因为学生第一次接触水粉颜料,可以说对每一种物品和色彩都充满了好奇,于是我在教学中充分让学生去自主实践,探索发现。我首先让学生观察教室里都有哪些颜色你喜欢哪些颜色教室里挂了很多漂亮的装饰物,有绿色的叶子,红色的国旗,黄色、紫色、粉色等各色的花瓣,还有各种颜色的衣物和文具。同学们惊喜地发现,原来我们的教室里竟然有这么多美丽的颜色,我又让学生观察外面自然界中还有哪些颜色,学生通过观察,发现了我们生活的世界真是五彩缤纷,也激发了学习色彩的兴趣。我又适时提出问题:这些美丽的颜色能不能用颜料调出来呢学生齐声回答:能。我没有急于出示答案,而是让学生自己动手调配颜色,学生的积极性特别高,不断地向同伴和老师展示自己的新发现,学生在自主实践中体验着学习的乐趣,并久久回味。看到学生这样快乐,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教学反思:本节课的内容是很丰富多彩的,过程中设计的环节不是很多,没有多少悬念,是靠着内容本身的魅力去吸引学生的注意力,激发兴趣,培养学生的审美能力,通过自己的绘制,锻炼自己的动手能力。图案在我们的生活中运用是非常广泛的,因而,教与学生一些简单有效的装饰方法是很实用的。而没有比让学生获得成就感更能激发他们的学习兴趣了。</w:t>
      </w:r>
    </w:p>
    <w:p>
      <w:pPr>
        <w:ind w:left="0" w:right="0" w:firstLine="560"/>
        <w:spacing w:before="450" w:after="450" w:line="312" w:lineRule="auto"/>
      </w:pPr>
      <w:r>
        <w:rPr>
          <w:rFonts w:ascii="宋体" w:hAnsi="宋体" w:eastAsia="宋体" w:cs="宋体"/>
          <w:color w:val="000"/>
          <w:sz w:val="28"/>
          <w:szCs w:val="28"/>
        </w:rPr>
        <w:t xml:space="preserve">在课堂中我学习运用一些有亲和力的语言、动作来活跃课堂的气氛,达到了很好的效果。</w:t>
      </w:r>
    </w:p>
    <w:p>
      <w:pPr>
        <w:ind w:left="0" w:right="0" w:firstLine="560"/>
        <w:spacing w:before="450" w:after="450" w:line="312" w:lineRule="auto"/>
      </w:pPr>
      <w:r>
        <w:rPr>
          <w:rFonts w:ascii="宋体" w:hAnsi="宋体" w:eastAsia="宋体" w:cs="宋体"/>
          <w:color w:val="000"/>
          <w:sz w:val="28"/>
          <w:szCs w:val="28"/>
        </w:rPr>
        <w:t xml:space="preserve">上完本课有了一些新的体会,在第一次上课时,虽然学生都能按照教师的意图进行学习,作业也完成得很好,但我总感觉课堂上少了些什么。课后反思发现,问题源于教师本身,一是教师的课堂气氛调控没有到位,教师的语言、神态均缺乏激励性。二是教师没有参与到学生的学习活动中去。因此课堂气氛就比较紧张、沉闷,学生的学习活动不够主动,似乎在给教师“牵”着走。在继续进行教学时,我运用了如:举起大家勇敢的手、把掌声送给善于表达的他、你的理解连老师都自叹不如(竖起大拇指)、让我们更关注还没有发言的同学……等激励性的语言和主动参与到学生的讨论中去,因此整个教学过程是在友好的、积极的氛围中进行,特别是听音乐画情感这一环节,学生的热情更是达到了极至,他们在欢快的音乐声中尽情发泄着自己的情感。从他们的脸上和作业中都流露出对学习的喜悦之情。</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&gt;小学美术教师总结个人总结篇6</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矗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本事培养和双基训练的关系。在传授双基、培养本事过程中，加强思想品德教育。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&gt;小学美术教师总结个人总结篇7</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教书育人，有终身从事教育的决心。作为一名教师，我始终能够高标准要求自己，时刻保证正确的舆论导向，注意团结同志，与人为善。热爱学生，为人师表，具有良好的教师职业道德修养。积极参加政治学习，不断提高自己的政治素质和师德水平。工作中，以“激情、思路、办法”为指针，创新工作方法，用“两个转变”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习，努力提高自己的政治水平和业务水平.我认真的学习了在看望政协委员时发表的关于树立社会主义荣辱观的讲话.在实际工作中也努力树立八荣八耻的人生观!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&gt;小学美术教师总结个人总结篇8</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&gt;小学美术教师总结个人总结篇9</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&gt;小学美术教师总结个人总结篇10</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2024-10-31T18:04:10+08:00</dcterms:created>
  <dcterms:modified xsi:type="dcterms:W3CDTF">2024-10-31T18:04:10+08:00</dcterms:modified>
</cp:coreProperties>
</file>

<file path=docProps/custom.xml><?xml version="1.0" encoding="utf-8"?>
<Properties xmlns="http://schemas.openxmlformats.org/officeDocument/2006/custom-properties" xmlns:vt="http://schemas.openxmlformats.org/officeDocument/2006/docPropsVTypes"/>
</file>