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仓库管理员个人年度总结五篇</w:t>
      </w:r>
      <w:bookmarkEnd w:id="1"/>
    </w:p>
    <w:p>
      <w:pPr>
        <w:jc w:val="center"/>
        <w:spacing w:before="0" w:after="450"/>
      </w:pPr>
      <w:r>
        <w:rPr>
          <w:rFonts w:ascii="Arial" w:hAnsi="Arial" w:eastAsia="Arial" w:cs="Arial"/>
          <w:color w:val="999999"/>
          <w:sz w:val="20"/>
          <w:szCs w:val="20"/>
        </w:rPr>
        <w:t xml:space="preserve">来源：网络  作者：悠然自得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年度总结五篇范文眨眨眼，我们迎来了新的一年，到了我们写工作总结的时候了，那么有关仓库管理员个人年度总结我们应该怎么写呢？下面小编给大家分享仓库管理员个人年度总结，希望能够帮助大家!1仓库管理员个人年度总结五篇仓储部门的职能：三...</w:t>
      </w:r>
    </w:p>
    <w:p>
      <w:pPr>
        <w:ind w:left="0" w:right="0" w:firstLine="560"/>
        <w:spacing w:before="450" w:after="450" w:line="312" w:lineRule="auto"/>
      </w:pPr>
      <w:r>
        <w:rPr>
          <w:rFonts w:ascii="宋体" w:hAnsi="宋体" w:eastAsia="宋体" w:cs="宋体"/>
          <w:color w:val="000"/>
          <w:sz w:val="28"/>
          <w:szCs w:val="28"/>
        </w:rPr>
        <w:t xml:space="preserve">仓库管理员个人年度总结五篇范文</w:t>
      </w:r>
    </w:p>
    <w:p>
      <w:pPr>
        <w:ind w:left="0" w:right="0" w:firstLine="560"/>
        <w:spacing w:before="450" w:after="450" w:line="312" w:lineRule="auto"/>
      </w:pPr>
      <w:r>
        <w:rPr>
          <w:rFonts w:ascii="宋体" w:hAnsi="宋体" w:eastAsia="宋体" w:cs="宋体"/>
          <w:color w:val="000"/>
          <w:sz w:val="28"/>
          <w:szCs w:val="28"/>
        </w:rPr>
        <w:t xml:space="preserve">眨眨眼，我们迎来了新的一年，到了我们写工作总结的时候了，那么有关仓库管理员个人年度总结我们应该怎么写呢？下面小编给大家分享仓库管理员个人年度总结，希望能够帮助大家!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1仓库管理员个人年度总结五篇</w:t>
      </w:r>
    </w:p>
    <w:p>
      <w:pPr>
        <w:ind w:left="0" w:right="0" w:firstLine="560"/>
        <w:spacing w:before="450" w:after="450" w:line="312" w:lineRule="auto"/>
      </w:pPr>
      <w:r>
        <w:rPr>
          <w:rFonts w:ascii="宋体" w:hAnsi="宋体" w:eastAsia="宋体" w:cs="宋体"/>
          <w:color w:val="000"/>
          <w:sz w:val="28"/>
          <w:szCs w:val="28"/>
        </w:rPr>
        <w:t xml:space="preserve">仓储部门的职能：</w:t>
      </w:r>
    </w:p>
    <w:p>
      <w:pPr>
        <w:ind w:left="0" w:right="0" w:firstLine="560"/>
        <w:spacing w:before="450" w:after="450" w:line="312" w:lineRule="auto"/>
      </w:pPr>
      <w:r>
        <w:rPr>
          <w:rFonts w:ascii="宋体" w:hAnsi="宋体" w:eastAsia="宋体" w:cs="宋体"/>
          <w:color w:val="000"/>
          <w:sz w:val="28"/>
          <w:szCs w:val="28"/>
        </w:rPr>
        <w:t xml:space="preserve">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5、做账：按进出仓记录做好账目记录。步入社会已经有两年了吧，但是现在的我，想问题不像当初那么简单，多想多做是我们现在年轻人的作风。所以我想挑战自我。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发料原则：凭工地主管签名的领料单进行发放；材料必须送至仓库门口的交接（重物品除外）；先进仓的料先发，旧废料根据实际情况合理利用。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黑体" w:hAnsi="黑体" w:eastAsia="黑体" w:cs="黑体"/>
          <w:color w:val="000000"/>
          <w:sz w:val="36"/>
          <w:szCs w:val="36"/>
          <w:b w:val="1"/>
          <w:bCs w:val="1"/>
        </w:rPr>
        <w:t xml:space="preserve">2仓库管理员个人年度总结五篇</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3仓库管理员个人年度总结五篇</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4仓库管理员个人年度总结五篇</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5仓库管理员个人年度总结五篇</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2024-10-30T11:55:01+08:00</dcterms:created>
  <dcterms:modified xsi:type="dcterms:W3CDTF">2024-10-30T11:55:01+08:00</dcterms:modified>
</cp:coreProperties>
</file>

<file path=docProps/custom.xml><?xml version="1.0" encoding="utf-8"?>
<Properties xmlns="http://schemas.openxmlformats.org/officeDocument/2006/custom-properties" xmlns:vt="http://schemas.openxmlformats.org/officeDocument/2006/docPropsVTypes"/>
</file>