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在全市第二次规划工作会议上的讲话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规划工作会议，是市委、市政府在全市上下认真贯彻落实中央提出的科学发展观，认真落实国家宏观调控政策措施，全市经济社会继续呈现出快速、协调、持续发展的良好发展势头下召开的，是我们认真贯彻落实省委十一届五次全会、市委八届六次全会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规划工作会议，是市委、市政府在全市上下认真贯彻落实中央提出的科学发展观，认真落实国家宏观调控政策措施，全市经济社会继续呈现出快速、协调、持续发展的良好发展势头下召开的，是我们认真贯彻落实省委十一届五次全会、市委八届六次全会精神，进一步加强对全市规划工作的领导，在总结去年我市规划工作成绩经验的基础上，对下一步全市的规划工作进行再部署，全面提升我市规划工作水平的一次重要会议。这次会议的召开，也是我们贯彻落实科学发展观的一个实际行动。等下，晓健同志将作规划工作报告，建洋、宋铀同志将宣读市里就规划工作出台的几个意见。这几个意见的出台，是在新形势下我市规划工作提升到一个新水平的重要标志。会后，请同志们认真贯彻落实好这次会议精神。今天各县区、市直各部门的主要领导也都参加了会议，借这个机会，我除了就规划工作讲些意见外，还想就正确认识当前的形势和全面深刻认识科学发展观的问题讲些意见，目的就是要求大家正确认识当前的形势，以科学发展观为指导，努力保持和促进全市经济社会良好的发展势头。</w:t>
      </w:r>
    </w:p>
    <w:p>
      <w:pPr>
        <w:ind w:left="0" w:right="0" w:firstLine="560"/>
        <w:spacing w:before="450" w:after="450" w:line="312" w:lineRule="auto"/>
      </w:pPr>
      <w:r>
        <w:rPr>
          <w:rFonts w:ascii="宋体" w:hAnsi="宋体" w:eastAsia="宋体" w:cs="宋体"/>
          <w:color w:val="000"/>
          <w:sz w:val="28"/>
          <w:szCs w:val="28"/>
        </w:rPr>
        <w:t xml:space="preserve">关于规划的问题，我着重强调三点：</w:t>
      </w:r>
    </w:p>
    <w:p>
      <w:pPr>
        <w:ind w:left="0" w:right="0" w:firstLine="560"/>
        <w:spacing w:before="450" w:after="450" w:line="312" w:lineRule="auto"/>
      </w:pPr>
      <w:r>
        <w:rPr>
          <w:rFonts w:ascii="宋体" w:hAnsi="宋体" w:eastAsia="宋体" w:cs="宋体"/>
          <w:color w:val="000"/>
          <w:sz w:val="28"/>
          <w:szCs w:val="28"/>
        </w:rPr>
        <w:t xml:space="preserve">一、对规划工作重要性的认识必须再深化</w:t>
      </w:r>
    </w:p>
    <w:p>
      <w:pPr>
        <w:ind w:left="0" w:right="0" w:firstLine="560"/>
        <w:spacing w:before="450" w:after="450" w:line="312" w:lineRule="auto"/>
      </w:pPr>
      <w:r>
        <w:rPr>
          <w:rFonts w:ascii="宋体" w:hAnsi="宋体" w:eastAsia="宋体" w:cs="宋体"/>
          <w:color w:val="000"/>
          <w:sz w:val="28"/>
          <w:szCs w:val="28"/>
        </w:rPr>
        <w:t xml:space="preserve">城市要发展，规划必须先行。做好规划工作，功在当代，利在千秋。这些年尤其是去年以来，全市上下共同努力，规划工作适应做好“两篇文章”的要求，适应全市经济社会快速发展的客观要求，取得了很大的成绩。无论是外地来南昌的人，还是我们自己，都明显地感受到了我市的规划工作确确实实提升到了一个新水平，在很多方面都有突破性的进展。一是全市上下规划意识不断增强；二是规划就是财富的观念越来越被广大的干部所接受，并自觉地在实践中执行，大家已经意识到大的规划、好的规划就是大的财富，破坏规划就是破坏财富；三是规划工作有了历史性突破，现在我市城南、城东、大昌北的规划已经制定，全市控制性详规的覆盖率超过了60%，为城市的发展奠定了好的基础；四是规划水平不断提高，各县区的规划工作都推向了市场，面向国际国内招标，规划工作走向了新的天地。如两个国家级开发区由于规划到了位，整个地提升了开发区的水平，逐步建成了生态型、花园式的开发区，无论是中央领导，还是外地客商，到了这两个开发区都深切感受到了这一点。还有红谷滩新区，这几年特别是去年几个大的规划确定后，品位将得到极大地提升。</w:t>
      </w:r>
    </w:p>
    <w:p>
      <w:pPr>
        <w:ind w:left="0" w:right="0" w:firstLine="560"/>
        <w:spacing w:before="450" w:after="450" w:line="312" w:lineRule="auto"/>
      </w:pPr>
      <w:r>
        <w:rPr>
          <w:rFonts w:ascii="宋体" w:hAnsi="宋体" w:eastAsia="宋体" w:cs="宋体"/>
          <w:color w:val="000"/>
          <w:sz w:val="28"/>
          <w:szCs w:val="28"/>
        </w:rPr>
        <w:t xml:space="preserve">在充分看到这几年特别是去年以来我市规划工作所取得的成绩，充分看到规划工作为全市经济社会发展所产生的基础性作用的同时，我们也应该清醒地看到，与我们建设现代文明花园英雄城市和城市建设坚持的“高起点规划、高标准设计、高质量建设、高效益经营、高效率管理”的“五高”要求相比，还有很大的差距。集中表现在：一是规划编制水平还有待于进一步提高。我市现在的规划水平，还与城市化快速发展和现代文明花园英雄城市建设向深度和广度推进的要求不相适应，发展也不平衡，有些县区因为舍不得投入，规划水平还是不高。二是存在随意肢解城市规划的现象。主要是城市周边的个别省属企业和单位还应进一步落实好省委、省政府提出的“必须无条件服从南昌市的城市总体规划”的要求。三是总体规划中确定的一些构想难以实现。有些城市周边组团防护隔离带、生态保护用地等控制得还不够，这与某些县区领导有密切关系；有些明明是市里已经作好了规划的，却讨价还价。在这个问题上，我们必须强调眼前利益服从长远利益，局部利益服从全局利益。四是南昌的城市特点在规划中还有待进一步体现，尤其是区规、详规要进一步彰显南昌历史文化名城、山水城、园林城的特点，把山脉、水脉、人脉、文脉有机地结合到城市规划中。五是城市交通、城市环境等问题日益突出。六是城郊结合部建设杂乱无章，农民违章建设屡禁不止。七是“人情”规划还没有从根本上杜绝，存在个别领导对项目批条子、打招呼的现象，城市规划的严肃性和权威性没有得到很好的维护，“一张图纸管到底”没有得到坚决的执行。存在上述问题的原因，从根本上讲，是我们一些部门、单位和一些同志认识不到位产生的，是由于我们在工作制度上还存在这样那样的问题产生的。今年春节长假后上班的第一天，我们组织全市的干部学习城市规划法，就是为了进一步提高同志们城市规划的法制意识。对于这些问题，我们必须高度重视，认真去解决。如果不认真解决，甚至于让问题回潮，加快南昌城市的发展、提升城市经济的竞争力就将成为一句空话。希望同志们本着对历史、对人民、对子孙后代高度负责的精神，主动搞好规划工作，维护规划的严肃性、权威性，努力开创我市规划工作的新局面。</w:t>
      </w:r>
    </w:p>
    <w:p>
      <w:pPr>
        <w:ind w:left="0" w:right="0" w:firstLine="560"/>
        <w:spacing w:before="450" w:after="450" w:line="312" w:lineRule="auto"/>
      </w:pPr>
      <w:r>
        <w:rPr>
          <w:rFonts w:ascii="宋体" w:hAnsi="宋体" w:eastAsia="宋体" w:cs="宋体"/>
          <w:color w:val="000"/>
          <w:sz w:val="28"/>
          <w:szCs w:val="28"/>
        </w:rPr>
        <w:t xml:space="preserve">二、规划工作水平必须再提高</w:t>
      </w:r>
    </w:p>
    <w:p>
      <w:pPr>
        <w:ind w:left="0" w:right="0" w:firstLine="560"/>
        <w:spacing w:before="450" w:after="450" w:line="312" w:lineRule="auto"/>
      </w:pPr>
      <w:r>
        <w:rPr>
          <w:rFonts w:ascii="宋体" w:hAnsi="宋体" w:eastAsia="宋体" w:cs="宋体"/>
          <w:color w:val="000"/>
          <w:sz w:val="28"/>
          <w:szCs w:val="28"/>
        </w:rPr>
        <w:t xml:space="preserve">一个城市的规划工作水平，所反映的不但是城市发展本身，而且还反映了这个城市的领导特别是主要领导的水平和境界。一个城市领导特别是主要领导能力的强弱，一个重要的标志就是看他的规划执行能力怎么样。大家要站在这样的高度来认识规划的重要性，为做好“两篇文章”，实现南昌的快速崛起奠定坚实的基础。规划工作要再上水平，必须牢固树立以下几种意识：</w:t>
      </w:r>
    </w:p>
    <w:p>
      <w:pPr>
        <w:ind w:left="0" w:right="0" w:firstLine="560"/>
        <w:spacing w:before="450" w:after="450" w:line="312" w:lineRule="auto"/>
      </w:pPr>
      <w:r>
        <w:rPr>
          <w:rFonts w:ascii="宋体" w:hAnsi="宋体" w:eastAsia="宋体" w:cs="宋体"/>
          <w:color w:val="000"/>
          <w:sz w:val="28"/>
          <w:szCs w:val="28"/>
        </w:rPr>
        <w:t xml:space="preserve">一是要牢固树立群众意识。城市规划必须以大多数市民的公共利益为出发点，任何与市民公共利益相冲突的规划都应让位于公共利益。这不仅要体现在规划要公开招投标上，而且要体现在规划要让公众参与上，包括对项目的取舍，都要以市民的利益为主，做到个人服从集体、局部服从全局、眼前服从长远。那些虽然从眼前看牺牲了一些利益，但从长远、从全局、从市民的利益看是正确的规划，就必须坚决地执行。现在我们对老城区只拆不建，对八湖进行整治等都是为了对历史、对子孙后代、对广大市民负责，都体现了群众意识。</w:t>
      </w:r>
    </w:p>
    <w:p>
      <w:pPr>
        <w:ind w:left="0" w:right="0" w:firstLine="560"/>
        <w:spacing w:before="450" w:after="450" w:line="312" w:lineRule="auto"/>
      </w:pPr>
      <w:r>
        <w:rPr>
          <w:rFonts w:ascii="宋体" w:hAnsi="宋体" w:eastAsia="宋体" w:cs="宋体"/>
          <w:color w:val="000"/>
          <w:sz w:val="28"/>
          <w:szCs w:val="28"/>
        </w:rPr>
        <w:t xml:space="preserve">二是要牢固树立特色意识。城市特色是城市的生命，是城市的形象。这两年我们的特色意识在进一步加强，如西湖区对万寿宫老街的改造，青云谱区对梅湖的的改造等，都体现了历史文化传统和赣文化的鲜明特色，今后还要继续坚持。南昌历史悠久，自然环境优美。我们生活在南昌这座富有魅力的城市中，又肩负着发展的重任，我们一定要有挖掘南昌特色的意识。南昌城的发展，不求最大，但要最有特色，为子孙后代留下一个在全国乃至于世界都有影响的城市。以前我们想发展没有条件，现在我们遇到了这样一个千载难逢的历史机遇，一定要向历史、向人民交上一份满意的答卷。</w:t>
      </w:r>
    </w:p>
    <w:p>
      <w:pPr>
        <w:ind w:left="0" w:right="0" w:firstLine="560"/>
        <w:spacing w:before="450" w:after="450" w:line="312" w:lineRule="auto"/>
      </w:pPr>
      <w:r>
        <w:rPr>
          <w:rFonts w:ascii="宋体" w:hAnsi="宋体" w:eastAsia="宋体" w:cs="宋体"/>
          <w:color w:val="000"/>
          <w:sz w:val="28"/>
          <w:szCs w:val="28"/>
        </w:rPr>
        <w:t xml:space="preserve">三是要牢固树立精品意识。在整个城市的规划建设中，无论是区域规划，还是概念规划、详细规划，直至到每一个项目的设计、把关，都要树立精品意识。精品意识要体现到每一个区域、每一条街道、每一栋建筑上。有一位规划大师说过，作城市规划要象带小孩一样，倾注满腔的热情。没有最好，但要有追求最好的激情。</w:t>
      </w:r>
    </w:p>
    <w:p>
      <w:pPr>
        <w:ind w:left="0" w:right="0" w:firstLine="560"/>
        <w:spacing w:before="450" w:after="450" w:line="312" w:lineRule="auto"/>
      </w:pPr>
      <w:r>
        <w:rPr>
          <w:rFonts w:ascii="宋体" w:hAnsi="宋体" w:eastAsia="宋体" w:cs="宋体"/>
          <w:color w:val="000"/>
          <w:sz w:val="28"/>
          <w:szCs w:val="28"/>
        </w:rPr>
        <w:t xml:space="preserve">四是要牢固树立生态意识。要用“天人合一”的理念统率我们的城市规划、城市建设和城市管理，最后达到生态化、人文化、个性化的特色，这样才能形成南昌城市的竞争力。</w:t>
      </w:r>
    </w:p>
    <w:p>
      <w:pPr>
        <w:ind w:left="0" w:right="0" w:firstLine="560"/>
        <w:spacing w:before="450" w:after="450" w:line="312" w:lineRule="auto"/>
      </w:pPr>
      <w:r>
        <w:rPr>
          <w:rFonts w:ascii="宋体" w:hAnsi="宋体" w:eastAsia="宋体" w:cs="宋体"/>
          <w:color w:val="000"/>
          <w:sz w:val="28"/>
          <w:szCs w:val="28"/>
        </w:rPr>
        <w:t xml:space="preserve">五是要牢固树立超前意识。城市规划必须管长远，必须包容到现代化、城市化的历史进程中。同志们的眼界有多开阔，胸怀有多宽广，规划水平就有多高。不能说眼前就只有这么点钱，就将就着建，过了五年、十年又炸掉重来。城市规划一旦确定，要历经十年、百年甚至几百年。如生米大桥的建设，我们就是本着对子孙后代负责的精神，规划建设双向八车道。西欧的一些建筑保存和使用了上千年、几千年，具有越来越厚重的历史。</w:t>
      </w:r>
    </w:p>
    <w:p>
      <w:pPr>
        <w:ind w:left="0" w:right="0" w:firstLine="560"/>
        <w:spacing w:before="450" w:after="450" w:line="312" w:lineRule="auto"/>
      </w:pPr>
      <w:r>
        <w:rPr>
          <w:rFonts w:ascii="宋体" w:hAnsi="宋体" w:eastAsia="宋体" w:cs="宋体"/>
          <w:color w:val="000"/>
          <w:sz w:val="28"/>
          <w:szCs w:val="28"/>
        </w:rPr>
        <w:t xml:space="preserve">三、规划工作的措施必须再落实</w:t>
      </w:r>
    </w:p>
    <w:p>
      <w:pPr>
        <w:ind w:left="0" w:right="0" w:firstLine="560"/>
        <w:spacing w:before="450" w:after="450" w:line="312" w:lineRule="auto"/>
      </w:pPr>
      <w:r>
        <w:rPr>
          <w:rFonts w:ascii="宋体" w:hAnsi="宋体" w:eastAsia="宋体" w:cs="宋体"/>
          <w:color w:val="000"/>
          <w:sz w:val="28"/>
          <w:szCs w:val="28"/>
        </w:rPr>
        <w:t xml:space="preserve">这里突出的是要努力解决好规划工作中存在的一些实际问题：</w:t>
      </w:r>
    </w:p>
    <w:p>
      <w:pPr>
        <w:ind w:left="0" w:right="0" w:firstLine="560"/>
        <w:spacing w:before="450" w:after="450" w:line="312" w:lineRule="auto"/>
      </w:pPr>
      <w:r>
        <w:rPr>
          <w:rFonts w:ascii="宋体" w:hAnsi="宋体" w:eastAsia="宋体" w:cs="宋体"/>
          <w:color w:val="000"/>
          <w:sz w:val="28"/>
          <w:szCs w:val="28"/>
        </w:rPr>
        <w:t xml:space="preserve">一是要着力解决好重规划编制、轻规划实施的问题。以前我们连规划编制都不重视，只是“纸上画画、墙上挂挂、嘴上话话”，现在同志们知道了规划的重要性，知道了规划就是财富，但实际工作中还存在规划编制以后，“一张图纸管到底”还会受到这样那样的干扰。能不能坚持，是对我们每一位同志党性的考验、工作责任心的考验，也是对我们工作水平的考验。在实际工作中，我们要在编制好的规划的同时，把工作的着力点转到执行好规划上来，真正体现“城市规划就是城市宪法”的原则。为了保证城市规划的严格执行，使城市的各类建设活动遵循城市规划的要求，我们还要进一步把城市规划纳入法制轨道。前不久，市里颁布了《南昌市规划技术管理规定》，这标志着城市规划监督的实施走上了法制化轨道，也为实施规划提供了法律的武器。同时，我们还要积极探索将一些重要地段的控制性详规实行“法定图则”，保证规划的延续性和权威性；要处理好规划与计委、国土、房管等相关部门的协调，使城市各项建设按规划合理有序地进行。城市规划部门要超前研究城市发展的形态和方向，研究城市建设的近期需求，形成规划储备，并在此基础上，会同有关部门研究确定城市建设近期计划，如基础设施年度建设计划、土地供应年度计划和地块、新区开发和旧城改造年度计划、城市建设资金使用计划等。在规划编制工作中，当前有一项十分紧迫的工作，就是要努力抓紧完成我市到2024年城市规划的修编工作，这项工作现在很大程度影响了我们的土地使用规划，必须抓紧时间，尽快上报中央争取早日批复下来。</w:t>
      </w:r>
    </w:p>
    <w:p>
      <w:pPr>
        <w:ind w:left="0" w:right="0" w:firstLine="560"/>
        <w:spacing w:before="450" w:after="450" w:line="312" w:lineRule="auto"/>
      </w:pPr>
      <w:r>
        <w:rPr>
          <w:rFonts w:ascii="宋体" w:hAnsi="宋体" w:eastAsia="宋体" w:cs="宋体"/>
          <w:color w:val="000"/>
          <w:sz w:val="28"/>
          <w:szCs w:val="28"/>
        </w:rPr>
        <w:t xml:space="preserve">二是要着力解决好加大规划监察力度的问题。这是我们这次会议重点要强调的。规划管理不仅是规划行政主管部门的事，城市建设行政主管部门，国土、房管部门，勘察设计单位，城市监察管理部门以及各级政府，都应对规划执行情况负责，各级基层组织、企事业单位对违法建设也负有相应的责任。我们一定要通过制度创新，建立严格的规划监察制度。前面我们说存在重规划编制、轻规划实施的问题，其中一个根本的原因就是规划监督不到位，没有落实到具体的地块、没有落实到具体的建筑，根本的就是没有落实到具体的责任人。当前我们的监督力度还不够，甚至有的领导看到了搭建的违规房子，城建监察部门却还不知道。这样一种软弱的、无序的、不落实的监督，再好的规划也难以实施好。现代文明花园英雄城市的建设要持续地推进，必须要有严格的制度来保证，“一书两证”的制度必须进一步严格实施。目前市政府已出台《南昌市违法建设行政责任追究办法》，目的就是要加大规划监察力度，加强规划管理，及时有效地查处各类违法建设行为。各县区和有关部门也要加大规划监察执行力度，确保落实到位。最近，市规划局将向南昌县、新建县、湾里区以及高新技术开发区和经济技术开发区实行派驻规划督察员试点，希望上述县区为督察员开展工作积极创造条件，保证规划的贯彻实施。规划监察部门的同志对规划监督负有严肃的责任，也要严格要求自己。你们是城市规划的“警察”，如果连自己都管不好，怎么能监督别人？现在规划监察部门个别的同志讲“人情”，用原则作交易，这样做轻的是违规，重的是违法，更重要的是把城市形象败坏了。对于这样的行为，我们发现一个查处一个，决不含糊。我们一定要用严格的规划执行监督制度来保证科学的规划能够落到实处，保证现代文明花园英雄城市的建设能够顺利进行。</w:t>
      </w:r>
    </w:p>
    <w:p>
      <w:pPr>
        <w:ind w:left="0" w:right="0" w:firstLine="560"/>
        <w:spacing w:before="450" w:after="450" w:line="312" w:lineRule="auto"/>
      </w:pPr>
      <w:r>
        <w:rPr>
          <w:rFonts w:ascii="宋体" w:hAnsi="宋体" w:eastAsia="宋体" w:cs="宋体"/>
          <w:color w:val="000"/>
          <w:sz w:val="28"/>
          <w:szCs w:val="28"/>
        </w:rPr>
        <w:t xml:space="preserve">三是要着力解决好加强城市基础设施和城市道路设施规划建设的问题。由于多方面的原因，我市基础设施欠帐太多，严重滞后于城市经济社会发展。为了逐步改变这种状况，市委、市政府决定通过多渠道、多形式筹集和运作资金，加大对城市基础设施的投入和建设力度。去年我市投入12亿元，对城市涉水工程进行了改造，经过今年一年的调试，彻底解决老城区的积水问题。还有电的问题、路的问题以及其它基础设施的建设问题，都要下大力气去解决。而其中规划工作所起的作用很重要。一定要认真研究，超前做好规划。当前，尤其要针对我市交通日益拥挤、阻塞的趋势，抓紧研究我市交通设施的规划。从规划入手，然后进行系统的整治。总之，要综合考虑影响城市建设与发展的各种因素，创造性地搞好城市基础设施规划。</w:t>
      </w:r>
    </w:p>
    <w:p>
      <w:pPr>
        <w:ind w:left="0" w:right="0" w:firstLine="560"/>
        <w:spacing w:before="450" w:after="450" w:line="312" w:lineRule="auto"/>
      </w:pPr>
      <w:r>
        <w:rPr>
          <w:rFonts w:ascii="宋体" w:hAnsi="宋体" w:eastAsia="宋体" w:cs="宋体"/>
          <w:color w:val="000"/>
          <w:sz w:val="28"/>
          <w:szCs w:val="28"/>
        </w:rPr>
        <w:t xml:space="preserve">四是要着力解决好“城中村”的问题，加快启动绿化隔离带工程。“城中村”是历史遗留问题，也是城市迅速扩大发展形成的。去年我们的城市扩大了25平方公里，以前的农村成了城区，这些农民旧的生活方式、行为方式等影响了城市化的进程，甚至引发了一些不稳定因素。最近市委、市政府正在组织调研，准备出台一些政策，妥善解决好失地农民的生活出路问题。规划也要配合这些政策的出台，把“城中村”的问题尽快解决好。另外，按照我市城市总体规划和发展构想，中心城周边的城市隔离带是城市的重要屏障，对于南昌经济社会的长远发展具有重大意义，要尽快启动绿化隔离带工程。</w:t>
      </w:r>
    </w:p>
    <w:p>
      <w:pPr>
        <w:ind w:left="0" w:right="0" w:firstLine="560"/>
        <w:spacing w:before="450" w:after="450" w:line="312" w:lineRule="auto"/>
      </w:pPr>
      <w:r>
        <w:rPr>
          <w:rFonts w:ascii="宋体" w:hAnsi="宋体" w:eastAsia="宋体" w:cs="宋体"/>
          <w:color w:val="000"/>
          <w:sz w:val="28"/>
          <w:szCs w:val="28"/>
        </w:rPr>
        <w:t xml:space="preserve">五是要着力解决好加强规划工作技术保障、人才保障和资金保障的问题。要抓紧建立城市地理信息系统，提升城市规划的信息化水平，从而提高城市的管理水平。现在我们的城市规划还是“手拿肩扛”时代，离“数字南昌”相距还甚远。要高度重视抓好城市测绘管理和现状地形图的更新工作。城市测绘管理，要坚持“四个统一”，即统一平面坐标系统、统一高程系统、统一地形图分幅和编号、统一技术标准。要加强全市地下管网的普查工作，为开展规划工作打下良好的基础。现在我们地上的情况不十分清楚，地下的情况就更不清楚。要突出人才保障和资金保障的问题。城市规划的人才也是难得的人才，对于规划所需要的人才，看准了的，就要采取特殊办法，该引进的引进、该培养的培养、该选拔的选拔。资金保障的问题市委、市政府高度重视，去年专门拨出1000万元用于城市规划。</w:t>
      </w:r>
    </w:p>
    <w:p>
      <w:pPr>
        <w:ind w:left="0" w:right="0" w:firstLine="560"/>
        <w:spacing w:before="450" w:after="450" w:line="312" w:lineRule="auto"/>
      </w:pPr>
      <w:r>
        <w:rPr>
          <w:rFonts w:ascii="宋体" w:hAnsi="宋体" w:eastAsia="宋体" w:cs="宋体"/>
          <w:color w:val="000"/>
          <w:sz w:val="28"/>
          <w:szCs w:val="28"/>
        </w:rPr>
        <w:t xml:space="preserve">六是要着力解决好搞好规划宣传，在全市形成遵守规划、服从规划的良好氛围的问题。规划问题归根到底是观念的问题，不仅各级领导干部要增强规划意识，广大的市民也要增强规划意识，自觉地维护规划，保证规划顺利地实施。要充分发挥电视、广播、报刊等新闻媒体的作用，向社会宣传普及规划知识，增强市民的规划参与和监督意识。市规划局要会同有关部门对专业人员进行培训，提高他们的规划水平。</w:t>
      </w:r>
    </w:p>
    <w:p>
      <w:pPr>
        <w:ind w:left="0" w:right="0" w:firstLine="560"/>
        <w:spacing w:before="450" w:after="450" w:line="312" w:lineRule="auto"/>
      </w:pPr>
      <w:r>
        <w:rPr>
          <w:rFonts w:ascii="宋体" w:hAnsi="宋体" w:eastAsia="宋体" w:cs="宋体"/>
          <w:color w:val="000"/>
          <w:sz w:val="28"/>
          <w:szCs w:val="28"/>
        </w:rPr>
        <w:t xml:space="preserve">我相信，通过这次会议，通过全市上下的共同努力，我市的规划工作一定能够在现有的基础上，开创出新的局面，把现代文明花园英雄城市的基础夯得更实。</w:t>
      </w:r>
    </w:p>
    <w:p>
      <w:pPr>
        <w:ind w:left="0" w:right="0" w:firstLine="560"/>
        <w:spacing w:before="450" w:after="450" w:line="312" w:lineRule="auto"/>
      </w:pPr>
      <w:r>
        <w:rPr>
          <w:rFonts w:ascii="宋体" w:hAnsi="宋体" w:eastAsia="宋体" w:cs="宋体"/>
          <w:color w:val="000"/>
          <w:sz w:val="28"/>
          <w:szCs w:val="28"/>
        </w:rPr>
        <w:t xml:space="preserve">下面，我想就贯彻落实科学发展观和正确认识我们当前面临的形势及如何应对压力和挑战讲几点意见：</w:t>
      </w:r>
    </w:p>
    <w:p>
      <w:pPr>
        <w:ind w:left="0" w:right="0" w:firstLine="560"/>
        <w:spacing w:before="450" w:after="450" w:line="312" w:lineRule="auto"/>
      </w:pPr>
      <w:r>
        <w:rPr>
          <w:rFonts w:ascii="宋体" w:hAnsi="宋体" w:eastAsia="宋体" w:cs="宋体"/>
          <w:color w:val="000"/>
          <w:sz w:val="28"/>
          <w:szCs w:val="28"/>
        </w:rPr>
        <w:t xml:space="preserve">一、要全面深入理解和把握科学发展观，进一步提高贯彻落实科学发展观的自觉性和坚定性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去年特别是今年以来，中央针对全国、全世界经济发展形势，反复提出要落实科学发展观，这是新一届中央领导集体对现代化建设指导思想的重大发展，也是针对当前在局部地方、某些行业出现的经济过热，采取的一项十分有效的措施，南昌要坚定地贯彻好中央的有关决策精神，把中央的决策精神与南昌经济社会发展的实际有机地结合起来，以此来进一步推动全市经济社会快速、协调、持续、健康发展。如何贯彻落实好科学发展观，如何正确认识当前中央采取的一系列宏观调控措施，在新形势面前如何科学决策，精心应对，化挑战为机遇，变压力为动力，努力保持全市来之不易的大好发展形势，这是当前各级党委、政府和广大党员干部特别是领导干部必须解决的一个问题。这里特别要强调的是，当前中央采取的一系列宏观调控措施和过去不一样，这次最大的特点是结构性调控。具体地讲，一是要坚决控制部分行业盲目投资和重复建设，同时对有市场、有效益的产业和企业以及需要加强的薄弱环节还要继续给予支持。二是不搞“急刹车”、“一刀切”，而是注重调整和优化投资结构，区别情况，分类指导，做到松紧适度，实现“软着陆”；注意区分东中西部地区，注意区分发展中地区和“过热”地区。这次宏观调控对南昌的发展而言，操作得好，就是一次大的机遇和动力，操作得不好，就可能使当前南昌发展的大好形势丧失。三是注重统筹兼顾、协调发展。四是更加重视农业和农村经济发展、社会事业发展和生态环境建设。这次结构性调整，虽然不可避免地会给我们的发展带来一些影响，但从总体上看，只要我们应对得当，操作科学，精心组织，就可能变成一种机遇，会更加促进产业的转移，更加促进各地注重发展的质量和效益，更加促进民间资本的发展。比如对金融系统来讲，股份制银行就比国有银行在宏观调控方面受到的影响要小得多，而保险、信托、风险投资等又比银行受到的影响要小得多。要把压力变成机遇，总的来说要做到三句话：第一，中央的政策要吃透；第二，我们的发展形势要看清；第三，南昌的事情要明了。把这三者有机地结合起来，从而确定我们的工作策略和工作措施，就可以把发展的压力转化一次巨大的发展机遇。</w:t>
      </w:r>
    </w:p>
    <w:p>
      <w:pPr>
        <w:ind w:left="0" w:right="0" w:firstLine="560"/>
        <w:spacing w:before="450" w:after="450" w:line="312" w:lineRule="auto"/>
      </w:pPr>
      <w:r>
        <w:rPr>
          <w:rFonts w:ascii="宋体" w:hAnsi="宋体" w:eastAsia="宋体" w:cs="宋体"/>
          <w:color w:val="000"/>
          <w:sz w:val="28"/>
          <w:szCs w:val="28"/>
        </w:rPr>
        <w:t xml:space="preserve">二、要深化改革，优化结构，突出重点，在求真务实、科学创新中落实科学发展观</w:t>
      </w:r>
    </w:p>
    <w:p>
      <w:pPr>
        <w:ind w:left="0" w:right="0" w:firstLine="560"/>
        <w:spacing w:before="450" w:after="450" w:line="312" w:lineRule="auto"/>
      </w:pPr>
      <w:r>
        <w:rPr>
          <w:rFonts w:ascii="宋体" w:hAnsi="宋体" w:eastAsia="宋体" w:cs="宋体"/>
          <w:color w:val="000"/>
          <w:sz w:val="28"/>
          <w:szCs w:val="28"/>
        </w:rPr>
        <w:t xml:space="preserve">落实科学发展观，既是重大的理论问题，又是重大的实践问题。我们要扎扎实实地把科学发展观落实到南昌的实际中去，落实到我们的工作中去，落实到加快南昌发展的第一要务上去，落实到持续、协调、全面发展上去。总的要求，就是要按照胡锦涛总书记指示的，“多干群众急需的事，多干群众受益的事，多干打基础的事，多干长远起作用的事”。总书记的这四句话对南昌的经济发展和我市各县区的工作有非常强的针对性，对统一我们的思想、振奋我们的精神有非常强的针对性。要把中央的宏观调控政策结合南昌的实际落实好，就必须重点在以下几方面努力：</w:t>
      </w:r>
    </w:p>
    <w:p>
      <w:pPr>
        <w:ind w:left="0" w:right="0" w:firstLine="560"/>
        <w:spacing w:before="450" w:after="450" w:line="312" w:lineRule="auto"/>
      </w:pPr>
      <w:r>
        <w:rPr>
          <w:rFonts w:ascii="宋体" w:hAnsi="宋体" w:eastAsia="宋体" w:cs="宋体"/>
          <w:color w:val="000"/>
          <w:sz w:val="28"/>
          <w:szCs w:val="28"/>
        </w:rPr>
        <w:t xml:space="preserve">一是要坚定不移地进一步扩大开放。把开放型经济作为我们的主战场，这是国家鼓励的。在开放型经济工作中我们要坚持做好以下几项工作：一是坚决不引进、不上钢铁、水泥、电解铝项目，现在没有搞也坚决不搞，但有市场、有效益的项目要大力引进，尤其是现在随着国家银根、地根的紧缩，江苏、浙江等地区受到的影响比我们更大，一批想在这两地落户的外资企业随着当地“门槛”的提高，不可能在当地落户了，这个时候就是南昌迅速跟进、引进这些项目的时候了。现在江苏提出投资2024万元以下的项目都不引进了，我们一定要积极跟进。这个月底，我们要到杭州去举行一次招商引资推介会，希望各县区“一把手”亲自抓一下，派更多的小分队出去。二是抓好安商工作，这项工作市里已经作了布置。市里准备列出一批大项目，市领导亲自登门拜访。我们要做到不仅招商时上门拜访，投产后更要主动拜访，寻求更多的支持，同时听取他们对南昌的意见和建议。把安商工作做好，对今年以至于今后南昌开放型经济的发展都非常重要，各县区主要领导要把这项工作摆上主要议事日程。</w:t>
      </w:r>
    </w:p>
    <w:p>
      <w:pPr>
        <w:ind w:left="0" w:right="0" w:firstLine="560"/>
        <w:spacing w:before="450" w:after="450" w:line="312" w:lineRule="auto"/>
      </w:pPr>
      <w:r>
        <w:rPr>
          <w:rFonts w:ascii="宋体" w:hAnsi="宋体" w:eastAsia="宋体" w:cs="宋体"/>
          <w:color w:val="000"/>
          <w:sz w:val="28"/>
          <w:szCs w:val="28"/>
        </w:rPr>
        <w:t xml:space="preserve">二是要集中优势兵力和资源，在重点领域、重点区域和重点项目上取得新的突破。按照国家宏观调控政策精神，国家明令不能搞的项目，我们坚决不搞，我们要把资金、资源集中起来，用在一些重点领域、重点区域和重点项目特别是事关长远打基础的项目上，别人在等。我们先上。</w:t>
      </w:r>
    </w:p>
    <w:p>
      <w:pPr>
        <w:ind w:left="0" w:right="0" w:firstLine="560"/>
        <w:spacing w:before="450" w:after="450" w:line="312" w:lineRule="auto"/>
      </w:pPr>
      <w:r>
        <w:rPr>
          <w:rFonts w:ascii="宋体" w:hAnsi="宋体" w:eastAsia="宋体" w:cs="宋体"/>
          <w:color w:val="000"/>
          <w:sz w:val="28"/>
          <w:szCs w:val="28"/>
        </w:rPr>
        <w:t xml:space="preserve">（一）要突出重点领域。招商引资方面，对一些有市场、有效益的大项目要采取一些特殊措施，希望各县区切实做好该项工作。“三农”工作要抓住不放，在现有基础上做到农业增产、农民增收、农村经济增后劲；一些基础设施建设要抓进度，落实到位。城市不仅要提高建设水平，还要提高管理水平；城市的路、水、电以及其它硬件设施与创建“四城”的要求还有差距，但更重要的是在城市管理水平、社区管理水平上存在差距，如何提升城市管理水平，是一个需要迫切解决的课题，现在我们还不能真正做到“城区不见土、路面不扬尘、眼不见垃圾”，广州、上海已经基本做到了这一点。街上“万国旗”飘扬，“的士”宰客现象还存在，社区建设、提高市民文明素质等工作还做得不够。现在我们美化、亮化工作不错，但设施破坏现象也很严重。“五大文明工程”建设取得了成绩，但要进一步深化。科教文卫等社会事业也要加大改革力度，加快发展。</w:t>
      </w:r>
    </w:p>
    <w:p>
      <w:pPr>
        <w:ind w:left="0" w:right="0" w:firstLine="560"/>
        <w:spacing w:before="450" w:after="450" w:line="312" w:lineRule="auto"/>
      </w:pPr>
      <w:r>
        <w:rPr>
          <w:rFonts w:ascii="宋体" w:hAnsi="宋体" w:eastAsia="宋体" w:cs="宋体"/>
          <w:color w:val="000"/>
          <w:sz w:val="28"/>
          <w:szCs w:val="28"/>
        </w:rPr>
        <w:t xml:space="preserve">（二）要突出重点区域。两个国家级开发区、红谷滩新区要加快发展，县区的工业园区要重点发展。凡是符合国家政策的，都要采取有力措施，不仅不能停，而且还要加快。有些项目两个国家级开发区可以与县区工业园区联手，进一步提高已批土地的使用率，用工业项目把它们填满。要采取特殊的政策、特殊的办法，走集约化经营的路子。不能等，一定要有千方百计谋发展的精神，在困难的时候最能看出一个干部的精神状态和能力水平。</w:t>
      </w:r>
    </w:p>
    <w:p>
      <w:pPr>
        <w:ind w:left="0" w:right="0" w:firstLine="560"/>
        <w:spacing w:before="450" w:after="450" w:line="312" w:lineRule="auto"/>
      </w:pPr>
      <w:r>
        <w:rPr>
          <w:rFonts w:ascii="宋体" w:hAnsi="宋体" w:eastAsia="宋体" w:cs="宋体"/>
          <w:color w:val="000"/>
          <w:sz w:val="28"/>
          <w:szCs w:val="28"/>
        </w:rPr>
        <w:t xml:space="preserve">（三）要突出重点项目。对已经开工、在建、即将收尾的项目要集中力量继续抓好，对一些战略性项目、能够尽早发挥效益的项目，如总书记讲的“四件事”，如事关老百姓利益的“百路大会战”第二轮建设、污水处理、涉水工程等要加快推进。但国家明令禁止的机关楼堂馆所、大学园区的建设项目不能新开工。要集中优势兵力、集中资源搞好大的项目、好的项目和事关长远的项目。</w:t>
      </w:r>
    </w:p>
    <w:p>
      <w:pPr>
        <w:ind w:left="0" w:right="0" w:firstLine="560"/>
        <w:spacing w:before="450" w:after="450" w:line="312" w:lineRule="auto"/>
      </w:pPr>
      <w:r>
        <w:rPr>
          <w:rFonts w:ascii="宋体" w:hAnsi="宋体" w:eastAsia="宋体" w:cs="宋体"/>
          <w:color w:val="000"/>
          <w:sz w:val="28"/>
          <w:szCs w:val="28"/>
        </w:rPr>
        <w:t xml:space="preserve">三是要练好内功，强身健骨，切实提升我们的工作水平。特别是要努力提高驾驭市场的能力，提高能办大事、会办难事、敢办新事的能力。资金方面要多开辟渠道，现在很多项目都是融资的好时候，包括一些有效益的工业园区，都要采取一些办法，多融一些资，保证国家允许建设的这些项目能尽早建成。</w:t>
      </w:r>
    </w:p>
    <w:p>
      <w:pPr>
        <w:ind w:left="0" w:right="0" w:firstLine="560"/>
        <w:spacing w:before="450" w:after="450" w:line="312" w:lineRule="auto"/>
      </w:pPr>
      <w:r>
        <w:rPr>
          <w:rFonts w:ascii="宋体" w:hAnsi="宋体" w:eastAsia="宋体" w:cs="宋体"/>
          <w:color w:val="000"/>
          <w:sz w:val="28"/>
          <w:szCs w:val="28"/>
        </w:rPr>
        <w:t xml:space="preserve">总之，今年我市的发展形势很好，在发展的过程中，我们要进一步牢固树立科学发展观，落实科学发展观，把国家宏观调控政策与南昌的实际相结合，进一步落到实处，要化困难为动力，变压力为机遇，千方百计谋求发展，努力实现市委八届六次全会提出的快速、协调、持续发展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2024-09-20T07:31:11+08:00</dcterms:created>
  <dcterms:modified xsi:type="dcterms:W3CDTF">2024-09-20T07:31:11+08:00</dcterms:modified>
</cp:coreProperties>
</file>

<file path=docProps/custom.xml><?xml version="1.0" encoding="utf-8"?>
<Properties xmlns="http://schemas.openxmlformats.org/officeDocument/2006/custom-properties" xmlns:vt="http://schemas.openxmlformats.org/officeDocument/2006/docPropsVTypes"/>
</file>