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两学一做剖析材料</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w:t>
      </w:r>
    </w:p>
    <w:p>
      <w:pPr>
        <w:ind w:left="0" w:right="0" w:firstLine="560"/>
        <w:spacing w:before="450" w:after="450" w:line="312" w:lineRule="auto"/>
      </w:pPr>
      <w:r>
        <w:rPr>
          <w:rFonts w:ascii="宋体" w:hAnsi="宋体" w:eastAsia="宋体" w:cs="宋体"/>
          <w:color w:val="000"/>
          <w:sz w:val="28"/>
          <w:szCs w:val="28"/>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谈个人的一点体会。</w:t>
      </w:r>
    </w:p>
    <w:p>
      <w:pPr>
        <w:ind w:left="0" w:right="0" w:firstLine="560"/>
        <w:spacing w:before="450" w:after="450" w:line="312" w:lineRule="auto"/>
      </w:pPr>
      <w:r>
        <w:rPr>
          <w:rFonts w:ascii="宋体" w:hAnsi="宋体" w:eastAsia="宋体" w:cs="宋体"/>
          <w:color w:val="000"/>
          <w:sz w:val="28"/>
          <w:szCs w:val="28"/>
        </w:rPr>
        <w:t xml:space="preserve">一、理想信念是共产党人精神上的“钙”，是共产党人经受住任何考验的精神支柱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思想上松一寸，行动上就会散一尺。只有真正把理想信念看成是“务实”的东西，不是“务虚”的，是言行的“灯塔”，才能真正做到言行一致、表里如一。</w:t>
      </w:r>
    </w:p>
    <w:p>
      <w:pPr>
        <w:ind w:left="0" w:right="0" w:firstLine="560"/>
        <w:spacing w:before="450" w:after="450" w:line="312" w:lineRule="auto"/>
      </w:pPr>
      <w:r>
        <w:rPr>
          <w:rFonts w:ascii="宋体" w:hAnsi="宋体" w:eastAsia="宋体" w:cs="宋体"/>
          <w:color w:val="000"/>
          <w:sz w:val="28"/>
          <w:szCs w:val="28"/>
        </w:rPr>
        <w:t xml:space="preserve">当前，乡镇基层工作中往往把主要精力都集中在发展经济、致富百姓、维护稳定上，因此在平时工作中，或多或少放松了党的政治理论学习，而基层党员干部作为治国理政的一线实践者，更需要加强自身党性修养，加强党性锻炼，只有在日常工作生活中始终注重改造思想、切实提高党性修养，才能明辨是非，找准自己的前进方向，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二、强化组织观念和纪律意识是每一名合格党员应有的基本政治品质</w:t>
      </w:r>
    </w:p>
    <w:p>
      <w:pPr>
        <w:ind w:left="0" w:right="0" w:firstLine="560"/>
        <w:spacing w:before="450" w:after="450" w:line="312" w:lineRule="auto"/>
      </w:pPr>
      <w:r>
        <w:rPr>
          <w:rFonts w:ascii="宋体" w:hAnsi="宋体" w:eastAsia="宋体" w:cs="宋体"/>
          <w:color w:val="000"/>
          <w:sz w:val="28"/>
          <w:szCs w:val="28"/>
        </w:rPr>
        <w:t xml:space="preserve">现在部分党员在党不言党、不爱党、不护党、不为党，组织纪律散漫，不按规定参加党的组织生活，不按时交纳党费，不完成党组织分配的任务，不按党的组织原则办事，淡忘了自己的党员身份。在党的组织原则里，从来都不反对党员为坚持真理而保留自己的意见。但这不是一些人为了个人私利和所谓“自由”抗拒组织决定的理由。区分党员干部与普通群众最基本的分界线在哪里?检验一名干部合格不合格的试金石是什么?讲不讲党性，懂不懂规矩，守不守纪律，是最直接具体的表现。</w:t>
      </w:r>
    </w:p>
    <w:p>
      <w:pPr>
        <w:ind w:left="0" w:right="0" w:firstLine="560"/>
        <w:spacing w:before="450" w:after="450" w:line="312" w:lineRule="auto"/>
      </w:pPr>
      <w:r>
        <w:rPr>
          <w:rFonts w:ascii="宋体" w:hAnsi="宋体" w:eastAsia="宋体" w:cs="宋体"/>
          <w:color w:val="000"/>
          <w:sz w:val="28"/>
          <w:szCs w:val="28"/>
        </w:rPr>
        <w:t xml:space="preserve">个人服从组织是遵守党的纪律的体现，也是对党和人民根本利益的服从，是共产党员自愿承担的政治责任。因此，党员自觉贯彻执行党的路线、方针、政策和决议，是党员正确处理个人与组织的关系，自觉服从组织的最集中、最本质的表现。任何党员都必须不折不扣地执行党的政策和决定，党员领导干部更要身体力行，不仅自己要做贯彻执行党的路线、方针、政策和决议的模范，还要宣传、组织、领导广大党员干部和群众贯彻落实党的决议，使之成为党员群众的自觉行为，保证党的各项政策落到实处。</w:t>
      </w:r>
    </w:p>
    <w:p>
      <w:pPr>
        <w:ind w:left="0" w:right="0" w:firstLine="560"/>
        <w:spacing w:before="450" w:after="450" w:line="312" w:lineRule="auto"/>
      </w:pPr>
      <w:r>
        <w:rPr>
          <w:rFonts w:ascii="宋体" w:hAnsi="宋体" w:eastAsia="宋体" w:cs="宋体"/>
          <w:color w:val="000"/>
          <w:sz w:val="28"/>
          <w:szCs w:val="28"/>
        </w:rPr>
        <w:t xml:space="preserve">三、注重道德修养是共产党人的优良传统</w:t>
      </w:r>
    </w:p>
    <w:p>
      <w:pPr>
        <w:ind w:left="0" w:right="0" w:firstLine="560"/>
        <w:spacing w:before="450" w:after="450" w:line="312" w:lineRule="auto"/>
      </w:pPr>
      <w:r>
        <w:rPr>
          <w:rFonts w:ascii="宋体" w:hAnsi="宋体" w:eastAsia="宋体" w:cs="宋体"/>
          <w:color w:val="000"/>
          <w:sz w:val="28"/>
          <w:szCs w:val="28"/>
        </w:rPr>
        <w:t xml:space="preserve">党的十八大以来，***总书记站在推进中国特色社会主义伟大事业，实现“两个百年”奋斗目标、实现中华民族伟大复兴中国梦的战略高度，站在坚持党要管党、从严治党，密切党同人民群众血肉联系，巩固党的执政基础和执政地位的政治高度，深刻阐明了党员干部特别是领导干部加强道德修养的重要性和紧迫性，要求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讲修养、讲道德、讲廉耻，这就是共产党人坚定理想信念、坚守精神家园的“正气”。党的肌体的细胞就是一个个党员，细胞健康，才有肌体的健康，才能永葆我们党的先进性和纯洁性。我们基层干部与群众联系直接而广泛，几乎天天要与群众打交道，基层干部在群众中的形象，直接影响到党的凝聚力、战斗力，直接影响到人民群众的认可度、幸福感;基层干部的不良作风，也更直接损害群众利益、伤害群众感情。所以，基层党员干部一定要讲修养、讲道德、讲廉耻，自觉培养高尚的品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四、党员干部要做敢于担当的表率</w:t>
      </w:r>
    </w:p>
    <w:p>
      <w:pPr>
        <w:ind w:left="0" w:right="0" w:firstLine="560"/>
        <w:spacing w:before="450" w:after="450" w:line="312" w:lineRule="auto"/>
      </w:pPr>
      <w:r>
        <w:rPr>
          <w:rFonts w:ascii="宋体" w:hAnsi="宋体" w:eastAsia="宋体" w:cs="宋体"/>
          <w:color w:val="000"/>
          <w:sz w:val="28"/>
          <w:szCs w:val="28"/>
        </w:rPr>
        <w:t xml:space="preserve">***总书记指出：“敢于担当，勇于负责，体现着共产党人的蓬勃朝气、浩然正气、昂扬锐气，反映着领导干部强烈的事业心和责任感。”“大事难事看担当，顺境逆境看襟怀。”何谓担当?简单地说，就是承担并负起责任。往大里说，就是一种责任感、使命感;往小里说，就是不怕困难，能担事。每个时代有每个时代的历史担当，每个层级有每个层级的使命担当，每个人有每个人的岗位担当。笔者认为，作为党员干部就是要把敢于担当、勇于担当作为人生修为和为官从政的时代课题来回答与践行。</w:t>
      </w:r>
    </w:p>
    <w:p>
      <w:pPr>
        <w:ind w:left="0" w:right="0" w:firstLine="560"/>
        <w:spacing w:before="450" w:after="450" w:line="312" w:lineRule="auto"/>
      </w:pPr>
      <w:r>
        <w:rPr>
          <w:rFonts w:ascii="宋体" w:hAnsi="宋体" w:eastAsia="宋体" w:cs="宋体"/>
          <w:color w:val="000"/>
          <w:sz w:val="28"/>
          <w:szCs w:val="28"/>
        </w:rPr>
        <w:t xml:space="preserve">敢于担当，要旗帜鲜明地亮明共产党员的身份，勇立于改革开放的潮头。当前，一些基层党员把自己等同于普通群众，在重要关头不敢亮明身份，害怕承担责任;一些基层党员本身不发展，慢发展，没有能力带领广大群众脱贫致富;一些基层党员优越感强烈，与群众距离越来越远;一些基层党员面对群众利益受损害的行为，事不关己，不予反对和制止;一些基层党员在执行各级党和政府的政策中讨价还价，把个人利益高于集体利益。这些都和勇于担当的精神相悖。我们的共产党员必须心系群众，造福一方，争做实现中国梦的带头人、人民群众的贴心人，努力解决群众反映的突出问题，展现我们勇于担当的精神。</w:t>
      </w:r>
    </w:p>
    <w:p>
      <w:pPr>
        <w:ind w:left="0" w:right="0" w:firstLine="560"/>
        <w:spacing w:before="450" w:after="450" w:line="312" w:lineRule="auto"/>
      </w:pPr>
      <w:r>
        <w:rPr>
          <w:rFonts w:ascii="宋体" w:hAnsi="宋体" w:eastAsia="宋体" w:cs="宋体"/>
          <w:color w:val="000"/>
          <w:sz w:val="28"/>
          <w:szCs w:val="28"/>
        </w:rPr>
        <w:t xml:space="preserve">作为一名党员，心中要始终怀着强烈的忧患意识，从巩固和发展党的执政地位的大局出发，说负责任的话，办负责任的事。不能以为自己只是一名普通党员，个别行为不足以影响大局，而是要自觉把自己的一言一行摆到全党大局中去，要始终保持入党那一时刻的激情，牢记入党誓言，只有在担当中才能实现自己的人生价值，只有在担当中才能做一名真正的共产党人，才会不愧于这一光荣的称号;只有具备了勇于担当的精神和品行，才能在困难矛盾面前不缩手，在歪风邪气面前不低头，在问题失误面前不诿过，维护做人尊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2024-09-20T09:37:51+08:00</dcterms:created>
  <dcterms:modified xsi:type="dcterms:W3CDTF">2024-09-20T09:37:51+08:00</dcterms:modified>
</cp:coreProperties>
</file>

<file path=docProps/custom.xml><?xml version="1.0" encoding="utf-8"?>
<Properties xmlns="http://schemas.openxmlformats.org/officeDocument/2006/custom-properties" xmlns:vt="http://schemas.openxmlformats.org/officeDocument/2006/docPropsVTypes"/>
</file>