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党员先进性剖析材料：做学生的榜样</w:t>
      </w:r>
      <w:bookmarkEnd w:id="1"/>
    </w:p>
    <w:p>
      <w:pPr>
        <w:jc w:val="center"/>
        <w:spacing w:before="0" w:after="450"/>
      </w:pPr>
      <w:r>
        <w:rPr>
          <w:rFonts w:ascii="Arial" w:hAnsi="Arial" w:eastAsia="Arial" w:cs="Arial"/>
          <w:color w:val="999999"/>
          <w:sz w:val="20"/>
          <w:szCs w:val="20"/>
        </w:rPr>
        <w:t xml:space="preserve">来源：网络  作者：梦里花落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通过干部作风集中教育整顿的学习，使我深刻地认识到干部作风整顿的重要性和必要性，为了使自己在以后的工作中切实改进思想、工作、生活等方面存在的作风问题，现就自己过去存在的问题进行剖析如下：一、存在的问题1、记政治学习笔记，总是从各类报刊上东摘一...</w:t>
      </w:r>
    </w:p>
    <w:p>
      <w:pPr>
        <w:ind w:left="0" w:right="0" w:firstLine="560"/>
        <w:spacing w:before="450" w:after="450" w:line="312" w:lineRule="auto"/>
      </w:pPr>
      <w:r>
        <w:rPr>
          <w:rFonts w:ascii="宋体" w:hAnsi="宋体" w:eastAsia="宋体" w:cs="宋体"/>
          <w:color w:val="000"/>
          <w:sz w:val="28"/>
          <w:szCs w:val="28"/>
        </w:rPr>
        <w:t xml:space="preserve">通过干部作风集中教育整顿的学习，使我深刻地认识到干部作风整顿的重要性和必要性，为了使自己在以后的工作中切实改进思想、工作、生活等方面存在的作风问题，现就自己过去存在的问题进行剖析如下：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 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2024-09-20T08:07:03+08:00</dcterms:created>
  <dcterms:modified xsi:type="dcterms:W3CDTF">2024-09-20T08:07:03+08:00</dcterms:modified>
</cp:coreProperties>
</file>

<file path=docProps/custom.xml><?xml version="1.0" encoding="utf-8"?>
<Properties xmlns="http://schemas.openxmlformats.org/officeDocument/2006/custom-properties" xmlns:vt="http://schemas.openxmlformats.org/officeDocument/2006/docPropsVTypes"/>
</file>