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在全区先进性教育活动工作培训会议上的讲话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全区先进性教育活动工作培训会议上的讲话同志们：按照党的十六大和十六届四中全会的统一部署，为进一步加强党的执政能力建设，全面推进党的建设新的伟大工程，确保党始终走在时代前列，更好地肩负起历史使命，中央决定，从20xx年l月开始，集中一年半左...</w:t>
      </w:r>
    </w:p>
    <w:p>
      <w:pPr>
        <w:ind w:left="0" w:right="0" w:firstLine="560"/>
        <w:spacing w:before="450" w:after="450" w:line="312" w:lineRule="auto"/>
      </w:pPr>
      <w:r>
        <w:rPr>
          <w:rFonts w:ascii="宋体" w:hAnsi="宋体" w:eastAsia="宋体" w:cs="宋体"/>
          <w:color w:val="000"/>
          <w:sz w:val="28"/>
          <w:szCs w:val="28"/>
        </w:rPr>
        <w:t xml:space="preserve">在全区先进性教育活动工作培训会议上的讲话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六大和十六届四中全会的统一部署，为进一步加强党的执政能力建设，全面推进党的建设新的伟大工程，确保党始终走在时代前列，更好地肩负起历史使命，中央决定，从20xx年l月开始，集中一年半左右的时间，分三批在全党开展以实践“三个代表”重要思想为主要内容的保持共产党员先进性教育活动。其中，第一批从今年l月下旬开始，到5月底基本结束，分学习动员、分析评议、整改提高三个阶段，每个阶段一个月左右的时间。前期，中央已专门组织召开了四级电视电话会，专题就如何开展好保持共产党员先进性教育活动进行了动员部署。省、市委也分别召开了工作培训会和动员会。为贯彻落实好中央、省委、市委有关文件和会议精神，扎实抓好我区第一批先进性教育活动，经区委同意，决定在正式启动第一批先进性教育活动之前，召开这次工作培训会，对区委督导组成员和领导组办公室人员，参加第一批次教育活动的各党委、党组、总支、支部书记集中进行一次培训。按照会议安排，我就如何开展第一批先进性教育活动讲几点意见，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省、市、区委对这项工作都非常重视，省委副书记、副省长蒋巨峰同志联系我区。区委召开常委会进行了专题研究，成立了以勇林书记为组长的领导小组及办事机构，拟定了文件，希望高要求，高标准，高质量搞好这项工作，使我区的先进性教育活动出成效，有特色。</w:t>
      </w:r>
    </w:p>
    <w:p>
      <w:pPr>
        <w:ind w:left="0" w:right="0" w:firstLine="560"/>
        <w:spacing w:before="450" w:after="450" w:line="312" w:lineRule="auto"/>
      </w:pPr>
      <w:r>
        <w:rPr>
          <w:rFonts w:ascii="宋体" w:hAnsi="宋体" w:eastAsia="宋体" w:cs="宋体"/>
          <w:color w:val="000"/>
          <w:sz w:val="28"/>
          <w:szCs w:val="28"/>
        </w:rPr>
        <w:t xml:space="preserve">（一）要深刻领会先进性教育活动的指导思想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（二）要始终坚持先进性教育活动的六条基本原则</w:t>
      </w:r>
    </w:p>
    <w:p>
      <w:pPr>
        <w:ind w:left="0" w:right="0" w:firstLine="560"/>
        <w:spacing w:before="450" w:after="450" w:line="312" w:lineRule="auto"/>
      </w:pPr>
      <w:r>
        <w:rPr>
          <w:rFonts w:ascii="宋体" w:hAnsi="宋体" w:eastAsia="宋体" w:cs="宋体"/>
          <w:color w:val="000"/>
          <w:sz w:val="28"/>
          <w:szCs w:val="28"/>
        </w:rPr>
        <w:t xml:space="preserve">一是理论联系实际，务求实效；二是正面教育为主，认真开展批评与自我批评；三是发扬党内民主，走群众路线；四是领导干部带头，发挥表率作用；五是区别情况，分类指导；六是创新方法，完善机制。坚持好这六条原则，要求我们紧密联系本地区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这次先进性教育活动的基本目标是“提高党员素质、加强基层组织、服务人民群众、促进各项工作”。具体要求是“党员保持先进性的意识明显增强，党员队伍存在的突出问题得到切实解决，实现好、维护好、发展好人民群众的根本利益取得新成效，推动发展取得新业绩，党建工作得到改进和加强”。这五个方面的基本要求，是一个完整的统一整体，覆盖了先进性教育活动的方方面面，是检验教育活动是否取得成效的具体标准，一定要全面理解和把握。各单位要结合实际具体细化，增强针对性，努力实现上述目标。通过这次教育活动，努力使党员和党组织在学习实践“三个代表”重要思想上达到新的高度，先进性作用体现更加充分；思想、组织、工作、作风等方面存在的突出问题得到较好解决；服务群众的意识和本领进一步增强，党群干群关系更加密切；本地区本部门改革发展稳定工作取得新的成效，各项工作更加协调有力发展；党的组织、工作覆盖面不断扩大，凝聚力切实增强，工作机制进一步完善，党的执政基础更加巩固。</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区级部门中进行。应当看到，县以上机关领导干部多，党员比例高，文化层次和政策水平也比较高。因此，对开展第一批教育活动，人民群众十分关注，中央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二、第三批的先进性教育活动产生示范作用，搞不好，将影响全党先进性教育活动的正常开展。我们要把握机关特点，认真研究第一批实施方案，提出具体办法，把各项工作做实、做细、做好。</w:t>
      </w:r>
    </w:p>
    <w:p>
      <w:pPr>
        <w:ind w:left="0" w:right="0" w:firstLine="560"/>
        <w:spacing w:before="450" w:after="450" w:line="312" w:lineRule="auto"/>
      </w:pPr>
      <w:r>
        <w:rPr>
          <w:rFonts w:ascii="宋体" w:hAnsi="宋体" w:eastAsia="宋体" w:cs="宋体"/>
          <w:color w:val="000"/>
          <w:sz w:val="28"/>
          <w:szCs w:val="28"/>
        </w:rPr>
        <w:t xml:space="preserve">二、根据区委的安排，明确阶段实施方法和步骤，把握阶段目标任务和基本要求</w:t>
      </w:r>
    </w:p>
    <w:p>
      <w:pPr>
        <w:ind w:left="0" w:right="0" w:firstLine="560"/>
        <w:spacing w:before="450" w:after="450" w:line="312" w:lineRule="auto"/>
      </w:pPr>
      <w:r>
        <w:rPr>
          <w:rFonts w:ascii="宋体" w:hAnsi="宋体" w:eastAsia="宋体" w:cs="宋体"/>
          <w:color w:val="000"/>
          <w:sz w:val="28"/>
          <w:szCs w:val="28"/>
        </w:rPr>
        <w:t xml:space="preserve">（一）第一阶段即学习动员阶段。安排在1月下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主要围绕搞好思想发动，加强学习培训，明确党员保持先进性的具体要求三个环节，通过坚持五个方面的教育，广泛开展“四讲”、“一讨论”，推动各方面工作。</w:t>
      </w:r>
    </w:p>
    <w:p>
      <w:pPr>
        <w:ind w:left="0" w:right="0" w:firstLine="560"/>
        <w:spacing w:before="450" w:after="450" w:line="312" w:lineRule="auto"/>
      </w:pPr>
      <w:r>
        <w:rPr>
          <w:rFonts w:ascii="宋体" w:hAnsi="宋体" w:eastAsia="宋体" w:cs="宋体"/>
          <w:color w:val="000"/>
          <w:sz w:val="28"/>
          <w:szCs w:val="28"/>
        </w:rPr>
        <w:t xml:space="preserve">一是坚持五个方面的教育，即正面教育、形势教育、典型教育、警示教育和开放教育</w:t>
      </w:r>
    </w:p>
    <w:p>
      <w:pPr>
        <w:ind w:left="0" w:right="0" w:firstLine="560"/>
        <w:spacing w:before="450" w:after="450" w:line="312" w:lineRule="auto"/>
      </w:pPr>
      <w:r>
        <w:rPr>
          <w:rFonts w:ascii="宋体" w:hAnsi="宋体" w:eastAsia="宋体" w:cs="宋体"/>
          <w:color w:val="000"/>
          <w:sz w:val="28"/>
          <w:szCs w:val="28"/>
        </w:rPr>
        <w:t xml:space="preserve">坚持正面教育，就是要层层召开动员大会，深入进行思想发动，激发党员的内动力，引导党员迅速进入状态，把注意力、兴奋点集中到教育学习上来。各部门党组（党委）主要负责同志要亲自作动员报告，做到“五个讲清楚”，即：讲清楚开展先进性教育活动的重要性和必要性，讲清楚中央、省、市、区委的部署和要求，讲清楚本地区本部门的具体安排，讲清楚本地区本部门要着力解决的突出问题，讲清楚对党员和基层党组织的具体要求，切实把思想认识统一到中央和省、市、区委的精神上来。要组织党员认真学习有关文献，深刻理解和正确把握“三个代表”重要思想。各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党员领导干部在学习必读文件的基础上，要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抓好典型教育，就是要组织党员认真观看《张思德》、《郑培民》和省委先教办制发的《高唱正气歌》、《我们的好书记》等电影、电教片，用典型的力量启迪激励党员，推动教育学习，特别是要运用本系统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二是开展“四讲”、“一讨论”，即领导讲、专家讲、典型讲、自己讲，开展保持共产党员先进性大讨论</w:t>
      </w:r>
    </w:p>
    <w:p>
      <w:pPr>
        <w:ind w:left="0" w:right="0" w:firstLine="560"/>
        <w:spacing w:before="450" w:after="450" w:line="312" w:lineRule="auto"/>
      </w:pPr>
      <w:r>
        <w:rPr>
          <w:rFonts w:ascii="宋体" w:hAnsi="宋体" w:eastAsia="宋体" w:cs="宋体"/>
          <w:color w:val="000"/>
          <w:sz w:val="28"/>
          <w:szCs w:val="28"/>
        </w:rPr>
        <w:t xml:space="preserve">“领导讲”，就是区委常委、区人大、区政府、区政协党员领导干部到所联系的示范点和分管部门讲党课的同时，各单位党员主要负责同志也要紧密联系个人成长经历和工作实践带头讲党课，带头讲自己学习实践“三个代表”重要思想，树立马克思主义世界观、人生观、价值观，自觉保持共产党员先进性的认识和体会。讲党课关键是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专家讲”，就是组织党务工作者成立先进性教育宣讲团，到基层单位巡回宣讲。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区委已经成立了先进性教育宣讲团，各部门和单位可以根据部门的安排和需要，定出主题，邀请宣讲团的成员到单位讲党课。</w:t>
      </w:r>
    </w:p>
    <w:p>
      <w:pPr>
        <w:ind w:left="0" w:right="0" w:firstLine="560"/>
        <w:spacing w:before="450" w:after="450" w:line="312" w:lineRule="auto"/>
      </w:pPr>
      <w:r>
        <w:rPr>
          <w:rFonts w:ascii="宋体" w:hAnsi="宋体" w:eastAsia="宋体" w:cs="宋体"/>
          <w:color w:val="000"/>
          <w:sz w:val="28"/>
          <w:szCs w:val="28"/>
        </w:rPr>
        <w:t xml:space="preserve">“典型讲”，就是组织本地区、本系统、本单位的优秀党员代表，举行专题报告会，介绍他们实践“三个代表”重要思想，保持共产党员先进性的先进事迹，通过身边人讲身边事，身边事教育身边人，进一步教育激励党员学先进、赶先进，争做“时代先锋”。</w:t>
      </w:r>
    </w:p>
    <w:p>
      <w:pPr>
        <w:ind w:left="0" w:right="0" w:firstLine="560"/>
        <w:spacing w:before="450" w:after="450" w:line="312" w:lineRule="auto"/>
      </w:pPr>
      <w:r>
        <w:rPr>
          <w:rFonts w:ascii="宋体" w:hAnsi="宋体" w:eastAsia="宋体" w:cs="宋体"/>
          <w:color w:val="000"/>
          <w:sz w:val="28"/>
          <w:szCs w:val="28"/>
        </w:rPr>
        <w:t xml:space="preserve">“自已讲”，就是采取多种方式，组织党员从不同角度、不同侧面进行生动活泼、富有实效的学习交流。每一名党员都要联系自身思想和工作实际，主动对照“三个代表”重要思想和党章的要求，讲认识、讲体会、讲收获，把学习教育进一步引向深入。</w:t>
      </w:r>
    </w:p>
    <w:p>
      <w:pPr>
        <w:ind w:left="0" w:right="0" w:firstLine="560"/>
        <w:spacing w:before="450" w:after="450" w:line="312" w:lineRule="auto"/>
      </w:pPr>
      <w:r>
        <w:rPr>
          <w:rFonts w:ascii="宋体" w:hAnsi="宋体" w:eastAsia="宋体" w:cs="宋体"/>
          <w:color w:val="000"/>
          <w:sz w:val="28"/>
          <w:szCs w:val="28"/>
        </w:rPr>
        <w:t xml:space="preserve">“一讨论”，就是开展保持共产党员先进性大讨论。组织引导党员立足本职岗位，围绕本部门本单位党员先进性的具体要求、本部门本单位不合格党员的具体表现开展大讨论。通过大讨论，形成“两个具体”的书面成果。同时，要结合开展大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一是区委主要领导同志的动员讲话覆盖到每一个党员；二是领导干部的党课报告覆盖到每一个党员；三是理论宣讲覆盖到每一个党员；四是本地区本单位先进典型的事迹宣讲覆盖到每一个党员；五是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三是抓好“三项活动”，即开展交心谈心活动、“四走进”活动和“恳谈会”</w:t>
      </w:r>
    </w:p>
    <w:p>
      <w:pPr>
        <w:ind w:left="0" w:right="0" w:firstLine="560"/>
        <w:spacing w:before="450" w:after="450" w:line="312" w:lineRule="auto"/>
      </w:pPr>
      <w:r>
        <w:rPr>
          <w:rFonts w:ascii="宋体" w:hAnsi="宋体" w:eastAsia="宋体" w:cs="宋体"/>
          <w:color w:val="000"/>
          <w:sz w:val="28"/>
          <w:szCs w:val="28"/>
        </w:rPr>
        <w:t xml:space="preserve">开展交心谈心活动。在分析评议阶段结束前，区委书记要分别与区委常委谈心，区委书记和管党副书记要分别与区委直属党委、党组书记谈心；区人大、区政府、区政协党组书记要分别与党组成员谈心；区级党员领导干部要分别与所分管的部门的主要领导谈心，对党员领导干部“站在前台抓教育，身体力行受教育，充分发挥表率作用”提出明确要求。在第一批先进性教育活动启动后，区级部门党委、党组、总支书记与班子成员和下属支部书记之间、班子成员之间、党支部书记与支委成员之间、支委成员与党员之间、党员与党员之间，也要开展相应的谈心活动。</w:t>
      </w:r>
    </w:p>
    <w:p>
      <w:pPr>
        <w:ind w:left="0" w:right="0" w:firstLine="560"/>
        <w:spacing w:before="450" w:after="450" w:line="312" w:lineRule="auto"/>
      </w:pPr>
      <w:r>
        <w:rPr>
          <w:rFonts w:ascii="宋体" w:hAnsi="宋体" w:eastAsia="宋体" w:cs="宋体"/>
          <w:color w:val="000"/>
          <w:sz w:val="28"/>
          <w:szCs w:val="28"/>
        </w:rPr>
        <w:t xml:space="preserve">开展“四走进”活动。“四走进”活动，即走进基层，大兴调查研究之风；走进实际，大兴求真务实之风；走进群众，大兴亲民爱民之风；走进前列，大兴开拓创新之风。我们要把“四走进”活动贯穿整个活动的始终，走进基层，深入基层，开展调查研究，帮扶一个后进村（社区），为建“活力宜宾、魅力宜宾”办一件实事，为推进小康翠屏献上一策，撰写一篇以上学习心得体会。走进实际，了解市情、区情，认清当前的发展形势，重实际、说实话、干实事、求实效，真学、真干、真改，一步一个脚印地推动各项工作的落实。走进群众，找准人民群众十分关注的实事；解决人民群众生产生活中的难事；处理人民群众反映强烈的急事；办实人民群众拥护的好事。走进前列，解放思想、更新观念，牢固树立和落实科学的发展观，勇争第一，勇创一流，使各项工作都升位上台阶，从而走进行业的前列，走进全区前列，走进全市前列。通过“四走进”活动，组织党员主动深入基层，进贫困农户、贫困职工、贫困党员家门，感受群众疾苦，开展结对帮扶，积极参与所在街道社区共建活动，尽心尽力为群众做好事、办实事、解难事，以实际行动进一步密切党群干群关系，实现总体发展有新思路；服务社会有新举措；自身工作有新业绩；党员干部队伍有新形象。</w:t>
      </w:r>
    </w:p>
    <w:p>
      <w:pPr>
        <w:ind w:left="0" w:right="0" w:firstLine="560"/>
        <w:spacing w:before="450" w:after="450" w:line="312" w:lineRule="auto"/>
      </w:pPr>
      <w:r>
        <w:rPr>
          <w:rFonts w:ascii="宋体" w:hAnsi="宋体" w:eastAsia="宋体" w:cs="宋体"/>
          <w:color w:val="000"/>
          <w:sz w:val="28"/>
          <w:szCs w:val="28"/>
        </w:rPr>
        <w:t xml:space="preserve">开好“恳谈会”。要组织领导班子成员集体深入到基层单位，与优秀党员、劳动模范、群众代表和民主党派人士进行恳谈，听他们提意见、提要求、提希望，主动接受群众教育。</w:t>
      </w:r>
    </w:p>
    <w:p>
      <w:pPr>
        <w:ind w:left="0" w:right="0" w:firstLine="560"/>
        <w:spacing w:before="450" w:after="450" w:line="312" w:lineRule="auto"/>
      </w:pPr>
      <w:r>
        <w:rPr>
          <w:rFonts w:ascii="宋体" w:hAnsi="宋体" w:eastAsia="宋体" w:cs="宋体"/>
          <w:color w:val="000"/>
          <w:sz w:val="28"/>
          <w:szCs w:val="28"/>
        </w:rPr>
        <w:t xml:space="preserve">四是学习动员阶段要特别注意把握的几个问题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1、要围绕“让党员迅速进入状态”，进行深入的思想发动。学习动员阶段一开始，要研究采取一系列措施，激发党员参加教育活动的积极性。特别是要以党员领导干部讲党课为抓手，带动党员进入学习状态。各级要对讲党课、作形势报告提前进行精心准备，尤其是党员领导干部要坚持以联系个人成长经历和工作经历谈认识和体会的方式讲党课，这样的党课教育才能吸引人、教育人，切忌空泛地谈理论、讲道理。对各单位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2、要围绕“让党员认真读书学习”，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3、要围绕推进方法创新，抓好“三项活动”。抓好“三项活动”，更多的是从创新方法，加强组织措施方面提出来的，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4、要围绕分析评议阶段工作，提前做好有关准备工作。由于第二阶段征求意见、测评等活动牵涉面广，工作周期较长，因此，在学习动员阶段要提前作出安排，把第二阶段征求意见的大部分工作提到第一阶段来做。</w:t>
      </w:r>
    </w:p>
    <w:p>
      <w:pPr>
        <w:ind w:left="0" w:right="0" w:firstLine="560"/>
        <w:spacing w:before="450" w:after="450" w:line="312" w:lineRule="auto"/>
      </w:pPr>
      <w:r>
        <w:rPr>
          <w:rFonts w:ascii="宋体" w:hAnsi="宋体" w:eastAsia="宋体" w:cs="宋体"/>
          <w:color w:val="000"/>
          <w:sz w:val="28"/>
          <w:szCs w:val="28"/>
        </w:rPr>
        <w:t xml:space="preserve">（二）第二阶段即分析评议阶段。安排在3月上旬至4月上旬，时间一个月左右。主要围绕“找准抓住突出问题”，重点抓好在群众的参与下查找问题、交心谈心、自我分析、民主评议等环节。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一是要围绕在群众的广泛参与下查找问题。在教育活动中要把发扬党内民主与走好群众路线结合，广泛吸收群众参与，让党员在群众的帮助下抓住找准问题。</w:t>
      </w:r>
    </w:p>
    <w:p>
      <w:pPr>
        <w:ind w:left="0" w:right="0" w:firstLine="560"/>
        <w:spacing w:before="450" w:after="450" w:line="312" w:lineRule="auto"/>
      </w:pPr>
      <w:r>
        <w:rPr>
          <w:rFonts w:ascii="宋体" w:hAnsi="宋体" w:eastAsia="宋体" w:cs="宋体"/>
          <w:color w:val="000"/>
          <w:sz w:val="28"/>
          <w:szCs w:val="28"/>
        </w:rPr>
        <w:t xml:space="preserve">“万人评风”。就是组织党代表、人大代表、政协委员、离退休老同志和群众代表，对党员作风、政风、行风进行评议。这项工作的基本作法是：以区委先教办名义向各界代表发出评议表，并请他们分别征求20名以上群众的意见，对机关各部门各单位党员作风、政风、行风进行逐一评议，然后把自已的意见和征求到的意见反馈到区委先教办。区委先教办收到反馈意见后，将分类汇总，分送各部门各单位，请他们“对号入座”，根据各界代表意见进一步查找单位党组织和党员个人存在的突出问题。</w:t>
      </w:r>
    </w:p>
    <w:p>
      <w:pPr>
        <w:ind w:left="0" w:right="0" w:firstLine="560"/>
        <w:spacing w:before="450" w:after="450" w:line="312" w:lineRule="auto"/>
      </w:pPr>
      <w:r>
        <w:rPr>
          <w:rFonts w:ascii="宋体" w:hAnsi="宋体" w:eastAsia="宋体" w:cs="宋体"/>
          <w:color w:val="000"/>
          <w:sz w:val="28"/>
          <w:szCs w:val="28"/>
        </w:rPr>
        <w:t xml:space="preserve">“千家问计”。就是要组织机关党员到乡镇、企业、社区，请基层干部群众和服务对象给机关党员干部找问题、提意见、出点子。</w:t>
      </w:r>
    </w:p>
    <w:p>
      <w:pPr>
        <w:ind w:left="0" w:right="0" w:firstLine="560"/>
        <w:spacing w:before="450" w:after="450" w:line="312" w:lineRule="auto"/>
      </w:pPr>
      <w:r>
        <w:rPr>
          <w:rFonts w:ascii="宋体" w:hAnsi="宋体" w:eastAsia="宋体" w:cs="宋体"/>
          <w:color w:val="000"/>
          <w:sz w:val="28"/>
          <w:szCs w:val="28"/>
        </w:rPr>
        <w:t xml:space="preserve">“百姓听音”。就是各部门各单位通过召开座谈会、个别访谈、设置意见箱、公布热线电话、利用互联网等方式，广泛吸收群众参与，充分听取群众意见，自觉在群众帮助下查找问题。</w:t>
      </w:r>
    </w:p>
    <w:p>
      <w:pPr>
        <w:ind w:left="0" w:right="0" w:firstLine="560"/>
        <w:spacing w:before="450" w:after="450" w:line="312" w:lineRule="auto"/>
      </w:pPr>
      <w:r>
        <w:rPr>
          <w:rFonts w:ascii="宋体" w:hAnsi="宋体" w:eastAsia="宋体" w:cs="宋体"/>
          <w:color w:val="000"/>
          <w:sz w:val="28"/>
          <w:szCs w:val="28"/>
        </w:rPr>
        <w:t xml:space="preserve">二是组织开展“一找二查三明确”活动，严格自我剖析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w:t>
      </w:r>
    </w:p>
    <w:p>
      <w:pPr>
        <w:ind w:left="0" w:right="0" w:firstLine="560"/>
        <w:spacing w:before="450" w:after="450" w:line="312" w:lineRule="auto"/>
      </w:pPr>
      <w:r>
        <w:rPr>
          <w:rFonts w:ascii="宋体" w:hAnsi="宋体" w:eastAsia="宋体" w:cs="宋体"/>
          <w:color w:val="000"/>
          <w:sz w:val="28"/>
          <w:szCs w:val="28"/>
        </w:rPr>
        <w:t xml:space="preserve">三是开展交心谈心活动，互相帮助</w:t>
      </w:r>
    </w:p>
    <w:p>
      <w:pPr>
        <w:ind w:left="0" w:right="0" w:firstLine="560"/>
        <w:spacing w:before="450" w:after="450" w:line="312" w:lineRule="auto"/>
      </w:pPr>
      <w:r>
        <w:rPr>
          <w:rFonts w:ascii="宋体" w:hAnsi="宋体" w:eastAsia="宋体" w:cs="宋体"/>
          <w:color w:val="000"/>
          <w:sz w:val="28"/>
          <w:szCs w:val="28"/>
        </w:rPr>
        <w:t xml:space="preserve">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领导班子集体谈，各单位各部门领导班子成员要与下一级领导班子主要成员或与下一级党员干部开展一次集体谈心活动。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四是认真开展民主评议</w:t>
      </w:r>
    </w:p>
    <w:p>
      <w:pPr>
        <w:ind w:left="0" w:right="0" w:firstLine="560"/>
        <w:spacing w:before="450" w:after="450" w:line="312" w:lineRule="auto"/>
      </w:pPr>
      <w:r>
        <w:rPr>
          <w:rFonts w:ascii="宋体" w:hAnsi="宋体" w:eastAsia="宋体" w:cs="宋体"/>
          <w:color w:val="000"/>
          <w:sz w:val="28"/>
          <w:szCs w:val="28"/>
        </w:rPr>
        <w:t xml:space="preserve">民主生活会关键在于开展批评与自我批评，开展批评与自我批评关键在于开展批评，开展批评关键在于“一把手”带头开展批评。各单位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同时，在民主评议基础上，依据党章规定和本部门本单位提出的党员保持先进性具体要求、不合格党员具体表现，根据党员的一贯表现，党支部要对每位党员提出合格与不合格的具体评议意见。</w:t>
      </w:r>
    </w:p>
    <w:p>
      <w:pPr>
        <w:ind w:left="0" w:right="0" w:firstLine="560"/>
        <w:spacing w:before="450" w:after="450" w:line="312" w:lineRule="auto"/>
      </w:pPr>
      <w:r>
        <w:rPr>
          <w:rFonts w:ascii="宋体" w:hAnsi="宋体" w:eastAsia="宋体" w:cs="宋体"/>
          <w:color w:val="000"/>
          <w:sz w:val="28"/>
          <w:szCs w:val="28"/>
        </w:rPr>
        <w:t xml:space="preserve">五是开展“满意度测评”</w:t>
      </w:r>
    </w:p>
    <w:p>
      <w:pPr>
        <w:ind w:left="0" w:right="0" w:firstLine="560"/>
        <w:spacing w:before="450" w:after="450" w:line="312" w:lineRule="auto"/>
      </w:pPr>
      <w:r>
        <w:rPr>
          <w:rFonts w:ascii="宋体" w:hAnsi="宋体" w:eastAsia="宋体" w:cs="宋体"/>
          <w:color w:val="000"/>
          <w:sz w:val="28"/>
          <w:szCs w:val="28"/>
        </w:rPr>
        <w:t xml:space="preserve">在第二阶段结束前，要在本部门本单位全体党员和群众代表中开展一次问卷测评，着重围绕“问题是否找准了”，对这一阶段工作“满意不满意”，“是不是走了过场”等问题，广泛听取机关党员和人民群众意见。凡是30％以上的被调查者认为“一般化”和“走了过场”的部门和单位，必须重新补课。</w:t>
      </w:r>
    </w:p>
    <w:p>
      <w:pPr>
        <w:ind w:left="0" w:right="0" w:firstLine="560"/>
        <w:spacing w:before="450" w:after="450" w:line="312" w:lineRule="auto"/>
      </w:pPr>
      <w:r>
        <w:rPr>
          <w:rFonts w:ascii="宋体" w:hAnsi="宋体" w:eastAsia="宋体" w:cs="宋体"/>
          <w:color w:val="000"/>
          <w:sz w:val="28"/>
          <w:szCs w:val="28"/>
        </w:rPr>
        <w:t xml:space="preserve">（三）第三阶段即整改提高阶段。安排在4月上旬至5月中旬，时间一个月左右。主要围绕“根本在解决问题”、重点抓好整顿“三风”、“机关问责”、建章立制、组织处理、公开承诺宣誓和“万人问卷测评”等工作。</w:t>
      </w:r>
    </w:p>
    <w:p>
      <w:pPr>
        <w:ind w:left="0" w:right="0" w:firstLine="560"/>
        <w:spacing w:before="450" w:after="450" w:line="312" w:lineRule="auto"/>
      </w:pPr>
      <w:r>
        <w:rPr>
          <w:rFonts w:ascii="宋体" w:hAnsi="宋体" w:eastAsia="宋体" w:cs="宋体"/>
          <w:color w:val="000"/>
          <w:sz w:val="28"/>
          <w:szCs w:val="28"/>
        </w:rPr>
        <w:t xml:space="preserve">一是制定整改方案。在本阶段，各部门（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是开展集中整改行动。一是整顿“三风”。抓住党员作风、政风、行风方面的问题，开展集中教育整顿。重点解决领导干部收送现金及有价证券、买官卖官、领导干部及其配偶、子女违规经商办企业、党员干部参与赌博以及群众反映强烈的热点难点问题。二是实行“机关问责制”。进一步明确界定机关职能和机关岗位职责要求，对工作不认真、服务不到位、履职能力差的干部实行责任追究，从机制层面解决机关服务中心、服务大局、服务基层、服务群众的意识不强、质量不高的问题和影响本部门本单位改革发展稳定的突出问题。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是建章立制，构建党员保持先进性的长效机制。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四是搞好组织处理。对不履行党员义务、不具备党员条件、在民主评议中被评为不合格的党员，经过教育引导无明显转化，仍然不符合党员条件的，根据党章和党内的有关规定，分别采取限期改正、劝其退党、党内除名的方式，按照正常程序进行严肃处置。对不愿意参加保持共产党员先进性承诺宣誓，或本人要求退党、自行脱党的党员，按照有关程序办理退党、脱党手续。对违纪党员，按照《中国共产党纪律处分条例》的规定，给予相应的纪律处分。触犯法律的，由有关方面按照法定程序处理。</w:t>
      </w:r>
    </w:p>
    <w:p>
      <w:pPr>
        <w:ind w:left="0" w:right="0" w:firstLine="560"/>
        <w:spacing w:before="450" w:after="450" w:line="312" w:lineRule="auto"/>
      </w:pPr>
      <w:r>
        <w:rPr>
          <w:rFonts w:ascii="宋体" w:hAnsi="宋体" w:eastAsia="宋体" w:cs="宋体"/>
          <w:color w:val="000"/>
          <w:sz w:val="28"/>
          <w:szCs w:val="28"/>
        </w:rPr>
        <w:t xml:space="preserve">五是公开承诺宣誓。在整改后期，各单位各部门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六是开展问卷测评，检验教育活动成果。集中学习教育基本结束时，各单位各部门要组织一次问卷测评，对本地区本部门整改情况进行满意度测评，群众满意度不高的地方和单位，要重新进行“补课”、对优秀党员、先进基层党组织要行表扬鼓励。</w:t>
      </w:r>
    </w:p>
    <w:p>
      <w:pPr>
        <w:ind w:left="0" w:right="0" w:firstLine="560"/>
        <w:spacing w:before="450" w:after="450" w:line="312" w:lineRule="auto"/>
      </w:pPr>
      <w:r>
        <w:rPr>
          <w:rFonts w:ascii="宋体" w:hAnsi="宋体" w:eastAsia="宋体" w:cs="宋体"/>
          <w:color w:val="000"/>
          <w:sz w:val="28"/>
          <w:szCs w:val="28"/>
        </w:rPr>
        <w:t xml:space="preserve">三、正确处理好几个问题，推进教育活动积极、稳妥开展</w:t>
      </w:r>
    </w:p>
    <w:p>
      <w:pPr>
        <w:ind w:left="0" w:right="0" w:firstLine="560"/>
        <w:spacing w:before="450" w:after="450" w:line="312" w:lineRule="auto"/>
      </w:pPr>
      <w:r>
        <w:rPr>
          <w:rFonts w:ascii="宋体" w:hAnsi="宋体" w:eastAsia="宋体" w:cs="宋体"/>
          <w:color w:val="000"/>
          <w:sz w:val="28"/>
          <w:szCs w:val="28"/>
        </w:rPr>
        <w:t xml:space="preserve">（一）强组织领导，解决工学矛盾。要坚持“关键在领导、基础在支部、落实靠党员”的责任机制，认真落实好领导责任制、党员领导干部联系点制度、督查指导制度和群众监督评价制度。要按照中央和省、市、区委的要求，集中时间和精力，切实完成好教育活动各个阶段的任务。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w:t>
      </w:r>
    </w:p>
    <w:p>
      <w:pPr>
        <w:ind w:left="0" w:right="0" w:firstLine="560"/>
        <w:spacing w:before="450" w:after="450" w:line="312" w:lineRule="auto"/>
      </w:pPr>
      <w:r>
        <w:rPr>
          <w:rFonts w:ascii="宋体" w:hAnsi="宋体" w:eastAsia="宋体" w:cs="宋体"/>
          <w:color w:val="000"/>
          <w:sz w:val="28"/>
          <w:szCs w:val="28"/>
        </w:rPr>
        <w:t xml:space="preserve">（二）坚持边学边改。对党员和党组织在学习动员和分析评议阶段查摆出来的问题，以及群众反映的突出问题，要高度重视，认真加以解决。对立说立行、立说立改的问题，必须马上解决，立竿见影；对需要一段时间才能解决的问题，要明确整改时限；对情况复杂、涉及面大，一个部门、一个单位难以解决的问题，要及时与相关部门、单位联系协调，采取综合治理的措施加以解决；对政策有明确规定解决不了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各级党组织要运用报刊、广播、电视、图书、互联网等媒介，开辟先进性教育活动专栏，宣传开展先进性教育活动的重大意义，切实加强对党的先进性理论、先进典型、先进性教育活动经验和成效的宣传。各单位也要利用简报、板报、墙报、内部刊物、内部局域网等形式，宣传先进性教育活动中的一些好观点、好思路、好做法，每个单位制作布标不少于3幅，专栏每个阶段不少于3期。通过宣传引导，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加强督查把关，确保活动质量。区委督导组要通过督促指导，提出意见建议，总结典型经验，及时发现问题和解决问题。各单位先教办要建立健全督查制度，加强工作指导。对所属党支部及下属二级单位党组织开展教育活动的情况要进行抽查，凡是敷衍应付、走了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各阶段工作结束时，各部门各单位要在认真总结的基础上，向区委先教办和督导组提出转段申请，经同意后召开会议进行小结和转段动员。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加强工作沟通，畅通信息渠道。各单位各部门、区委督导组、领导干部联系点相互之间都要主动进行衔接，加强联系沟通。尤其是区级领导联系点，更要主动向联系领导汇报、主动与督导组沟通工作、主动与区委先教办保持工作联系，争取领导和上级的指导和支持，确保把联系点建成示范点。同时，要及时向区委先教办报送工作进展情况，及时反映工作中发现的带倾向性的问题，及时总结工作中的好做法好经验，以利更好地指导工作。</w:t>
      </w:r>
    </w:p>
    <w:p>
      <w:pPr>
        <w:ind w:left="0" w:right="0" w:firstLine="560"/>
        <w:spacing w:before="450" w:after="450" w:line="312" w:lineRule="auto"/>
      </w:pPr>
      <w:r>
        <w:rPr>
          <w:rFonts w:ascii="宋体" w:hAnsi="宋体" w:eastAsia="宋体" w:cs="宋体"/>
          <w:color w:val="000"/>
          <w:sz w:val="28"/>
          <w:szCs w:val="28"/>
        </w:rPr>
        <w:t xml:space="preserve">同志们，全区先进性教育活动即将全面展开，希望大家要牢记职责，以高昂的政治热情，严谨的工作作风和高度的责任感，积极投身到活动中去，尽职尽责，不辱使命，为扎实开展好先进性教育活动作出贡献。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2024-09-20T19:27:38+08:00</dcterms:created>
  <dcterms:modified xsi:type="dcterms:W3CDTF">2024-09-20T19:27:38+08:00</dcterms:modified>
</cp:coreProperties>
</file>

<file path=docProps/custom.xml><?xml version="1.0" encoding="utf-8"?>
<Properties xmlns="http://schemas.openxmlformats.org/officeDocument/2006/custom-properties" xmlns:vt="http://schemas.openxmlformats.org/officeDocument/2006/docPropsVTypes"/>
</file>