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公司员工入党申请书精彩范文两篇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公司员工入党申请书精彩范文两篇，由i乐德范文网范文网小编整理发布，供各位阅读，望内容对您有所启示和帮助。范文一：敬爱的党组织：今天我怀着无比激动的心情郑重地向党组织递交了自己的入党申请书，我志愿加入中国共产党，愿意为共产主义事业奋斗...</w:t>
      </w:r>
    </w:p>
    <w:p>
      <w:pPr>
        <w:ind w:left="0" w:right="0" w:firstLine="560"/>
        <w:spacing w:before="450" w:after="450" w:line="312" w:lineRule="auto"/>
      </w:pPr>
      <w:r>
        <w:rPr>
          <w:rFonts w:ascii="宋体" w:hAnsi="宋体" w:eastAsia="宋体" w:cs="宋体"/>
          <w:color w:val="000"/>
          <w:sz w:val="28"/>
          <w:szCs w:val="28"/>
        </w:rPr>
        <w:t xml:space="preserve">以下是&gt;公司员工入党申请书精彩范文两篇，由i乐德范文网范文网小编整理发布，供各位阅读，望内容对您有所启示和帮助。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企业工作者，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w:t>
      </w:r>
    </w:p>
    <w:p>
      <w:pPr>
        <w:ind w:left="0" w:right="0" w:firstLine="560"/>
        <w:spacing w:before="450" w:after="450" w:line="312" w:lineRule="auto"/>
      </w:pPr>
      <w:r>
        <w:rPr>
          <w:rFonts w:ascii="宋体" w:hAnsi="宋体" w:eastAsia="宋体" w:cs="宋体"/>
          <w:color w:val="000"/>
          <w:sz w:val="28"/>
          <w:szCs w:val="28"/>
        </w:rPr>
        <w:t xml:space="preserve">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申请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翻开党的辉煌历史，发现这就是一部中国共产党为民族解放和人民幸福，前赴后继、英勇奋斗的历史，是一部马克思主义普遍原理同中国革命和建设具体实践相结合的历史，是一部中国共产党不断战胜困难、成长壮大的历史。自1921年建党至今，已经走过了94年的奋斗历程，中国共产党领导全国各族人民结束了中国半封建、半殖民地的历史、建立了中华人民共和国、实施了改革开放、开辟了有中国特色的社会主义道路，自身也从建党之初的几十名党员，逐步发展到今天这样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进入新世纪以来，面对复杂多变的国际环境、历史罕见的自然灾害和艰巨繁重的改革发展任务，中国共产党带领人民从新的历史起点出发，高举社会主义伟大旗帜，全面落实科学发展观，战胜了各种困难和风险，开创了中国特色社会主义事业新局面，开拓了马克思主义中国化新境界。十八大以来，我党又全面深入开展了群众路线教育实践活动，从严治党、转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自参加工作以来，受到周围同志们的积极影响，尤其是身边先进的共产党员的无私奉献精神深深感染着我，让我好奇是什么样的精神驱使他们始终如一，在平凡的岗位上默默奉献，不计回报。慢慢的在老党员们的带领影响下，我经常学习党的各项方针政策，更深入地了解了党的优良传统作风与党的先进性，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但是，我深知离一个优秀共产党员的标准和要求还有一定距离，还存在一些缺点需要克服，主要缺点是工作缺乏经验、组织能力有待加强，在思想认识层次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人不能没有追求与理想，也不能没有信念，没有理想和信念，人便会迷失方向，找不到人生的意义，不能很好地实现自己的社会价值。而我的理想就是加入中国共产党，我的信念就是马克思主义。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三个代表重要思想和科学发展观武装自己，为祖国和人民贡献自己微薄的力量，尽自己所能，用短暂的生命做最有意义的事，投入到伟大的事业的建设中去。</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我一定会戒骄戒躁，在组织的帮助和指导下，努力克服自身缺点，弥补不足，以党员的标准严格要求自己，时刻牢记党员的责任，认真履行党员的权利和义务，争做一名优秀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